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1AE7B" w14:textId="77777777" w:rsidR="008D05A9" w:rsidRPr="00577F51" w:rsidRDefault="008D05A9" w:rsidP="008D05A9">
      <w:pPr>
        <w:widowControl w:val="0"/>
        <w:tabs>
          <w:tab w:val="left" w:pos="1701"/>
        </w:tabs>
        <w:adjustRightInd w:val="0"/>
        <w:spacing w:line="240" w:lineRule="auto"/>
        <w:jc w:val="center"/>
        <w:textAlignment w:val="baseline"/>
        <w:rPr>
          <w:rFonts w:eastAsia="Times New Roman" w:cstheme="minorHAnsi"/>
          <w:b/>
          <w:lang w:eastAsia="pt-BR"/>
        </w:rPr>
      </w:pPr>
    </w:p>
    <w:p w14:paraId="521F7156" w14:textId="77777777" w:rsidR="008D05A9" w:rsidRPr="00577F51" w:rsidRDefault="008D05A9" w:rsidP="008D05A9">
      <w:pPr>
        <w:spacing w:line="240" w:lineRule="auto"/>
        <w:jc w:val="center"/>
        <w:rPr>
          <w:rFonts w:cstheme="minorHAnsi"/>
          <w:b/>
        </w:rPr>
      </w:pPr>
      <w:r w:rsidRPr="00577F51">
        <w:rPr>
          <w:rFonts w:cstheme="minorHAnsi"/>
          <w:b/>
        </w:rPr>
        <w:t>ANEXO I</w:t>
      </w:r>
    </w:p>
    <w:tbl>
      <w:tblPr>
        <w:tblStyle w:val="Tabelacomgrade"/>
        <w:tblW w:w="9495" w:type="dxa"/>
        <w:tblLayout w:type="fixed"/>
        <w:tblLook w:val="04A0" w:firstRow="1" w:lastRow="0" w:firstColumn="1" w:lastColumn="0" w:noHBand="0" w:noVBand="1"/>
      </w:tblPr>
      <w:tblGrid>
        <w:gridCol w:w="840"/>
        <w:gridCol w:w="1284"/>
        <w:gridCol w:w="850"/>
        <w:gridCol w:w="282"/>
        <w:gridCol w:w="1559"/>
        <w:gridCol w:w="850"/>
        <w:gridCol w:w="142"/>
        <w:gridCol w:w="992"/>
        <w:gridCol w:w="284"/>
        <w:gridCol w:w="425"/>
        <w:gridCol w:w="1987"/>
      </w:tblGrid>
      <w:tr w:rsidR="008D05A9" w:rsidRPr="00336530" w14:paraId="579E4088" w14:textId="77777777" w:rsidTr="0075404E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C31E" w14:textId="77777777" w:rsidR="008D05A9" w:rsidRPr="00336530" w:rsidRDefault="008D05A9" w:rsidP="00795241">
            <w:pPr>
              <w:widowControl w:val="0"/>
              <w:rPr>
                <w:rFonts w:cstheme="minorHAnsi"/>
                <w:b/>
              </w:rPr>
            </w:pPr>
            <w:r w:rsidRPr="00336530">
              <w:rPr>
                <w:rFonts w:eastAsia="Calibri" w:cstheme="minorHAnsi"/>
                <w:b/>
              </w:rPr>
              <w:t>1 - Secretaria/ Órgão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0554" w14:textId="07544837" w:rsidR="008D05A9" w:rsidRPr="00336530" w:rsidRDefault="008D05A9" w:rsidP="00795241">
            <w:pPr>
              <w:widowControl w:val="0"/>
              <w:jc w:val="both"/>
              <w:rPr>
                <w:rFonts w:cstheme="minorHAnsi"/>
              </w:rPr>
            </w:pPr>
            <w:r w:rsidRPr="00336530">
              <w:rPr>
                <w:rFonts w:eastAsia="Calibri" w:cstheme="minorHAnsi"/>
              </w:rPr>
              <w:t xml:space="preserve">Secretaria Municipal de Obras e </w:t>
            </w:r>
            <w:r w:rsidR="00336530" w:rsidRPr="00336530">
              <w:rPr>
                <w:rFonts w:eastAsia="Calibri" w:cstheme="minorHAnsi"/>
              </w:rPr>
              <w:t>Viação</w:t>
            </w:r>
          </w:p>
        </w:tc>
      </w:tr>
      <w:tr w:rsidR="008D05A9" w:rsidRPr="00336530" w14:paraId="2D0D284C" w14:textId="77777777" w:rsidTr="0075404E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7327" w14:textId="77777777" w:rsidR="008D05A9" w:rsidRPr="00336530" w:rsidRDefault="008D05A9" w:rsidP="00795241">
            <w:pPr>
              <w:widowControl w:val="0"/>
              <w:jc w:val="both"/>
              <w:rPr>
                <w:rFonts w:cstheme="minorHAnsi"/>
                <w:b/>
              </w:rPr>
            </w:pPr>
            <w:r w:rsidRPr="00336530">
              <w:rPr>
                <w:rFonts w:eastAsia="Calibri" w:cstheme="minorHAnsi"/>
                <w:b/>
              </w:rPr>
              <w:t>2 - Descrição do Objeto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7F87" w14:textId="6288E4A5" w:rsidR="008D05A9" w:rsidRPr="00336530" w:rsidRDefault="00CF7D98" w:rsidP="00CF7D98">
            <w:pPr>
              <w:widowControl w:val="0"/>
              <w:jc w:val="both"/>
              <w:rPr>
                <w:rFonts w:cstheme="minorHAnsi"/>
              </w:rPr>
            </w:pPr>
            <w:r w:rsidRPr="00336530">
              <w:rPr>
                <w:rFonts w:cstheme="minorHAnsi"/>
              </w:rPr>
              <w:t>Contratação de empresa especializada em construção civil, para pavimentação</w:t>
            </w:r>
            <w:r w:rsidR="0075404E" w:rsidRPr="00336530">
              <w:rPr>
                <w:rFonts w:cstheme="minorHAnsi"/>
              </w:rPr>
              <w:t xml:space="preserve"> em piso intertravado</w:t>
            </w:r>
            <w:r w:rsidRPr="00336530">
              <w:rPr>
                <w:rFonts w:cstheme="minorHAnsi"/>
              </w:rPr>
              <w:t xml:space="preserve"> da estrada vicinal da comunidade da Linha </w:t>
            </w:r>
            <w:proofErr w:type="spellStart"/>
            <w:r w:rsidRPr="00336530">
              <w:rPr>
                <w:rFonts w:cstheme="minorHAnsi"/>
              </w:rPr>
              <w:t>Dossena</w:t>
            </w:r>
            <w:proofErr w:type="spellEnd"/>
            <w:r w:rsidRPr="00336530">
              <w:rPr>
                <w:rFonts w:cstheme="minorHAnsi"/>
              </w:rPr>
              <w:t>, no município de Anta Gorda/RS</w:t>
            </w:r>
            <w:r w:rsidR="008D05A9" w:rsidRPr="00336530">
              <w:rPr>
                <w:rFonts w:cstheme="minorHAnsi"/>
              </w:rPr>
              <w:t xml:space="preserve">, </w:t>
            </w:r>
            <w:r w:rsidRPr="00336530">
              <w:rPr>
                <w:rFonts w:cstheme="minorHAnsi"/>
              </w:rPr>
              <w:t>perfazendo uma área</w:t>
            </w:r>
            <w:r w:rsidR="008D05A9" w:rsidRPr="00336530">
              <w:rPr>
                <w:rFonts w:cstheme="minorHAnsi"/>
              </w:rPr>
              <w:t xml:space="preserve"> total de </w:t>
            </w:r>
            <w:r w:rsidRPr="00336530">
              <w:rPr>
                <w:rFonts w:cstheme="minorHAnsi"/>
              </w:rPr>
              <w:t>2.520,00m².</w:t>
            </w:r>
            <w:r w:rsidR="008D05A9" w:rsidRPr="00336530">
              <w:rPr>
                <w:rFonts w:cstheme="minorHAnsi"/>
              </w:rPr>
              <w:t xml:space="preserve"> PROJETO, MEMORIAL DESCRITIVO, TERMO DE REFERÊNCIA</w:t>
            </w:r>
            <w:r w:rsidR="00105F83" w:rsidRPr="00336530">
              <w:rPr>
                <w:rFonts w:cstheme="minorHAnsi"/>
              </w:rPr>
              <w:t xml:space="preserve"> </w:t>
            </w:r>
            <w:r w:rsidR="008D05A9" w:rsidRPr="00336530">
              <w:rPr>
                <w:rFonts w:cstheme="minorHAnsi"/>
              </w:rPr>
              <w:t>E PLANILHA ORÇAMENTÁRIA EM ANEXO AO EDITAL</w:t>
            </w:r>
          </w:p>
        </w:tc>
      </w:tr>
      <w:tr w:rsidR="008D05A9" w:rsidRPr="00336530" w14:paraId="50752883" w14:textId="77777777" w:rsidTr="00B3259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C5AC" w14:textId="77777777" w:rsidR="008D05A9" w:rsidRPr="00336530" w:rsidRDefault="008D05A9" w:rsidP="00795241">
            <w:pPr>
              <w:widowControl w:val="0"/>
              <w:jc w:val="center"/>
              <w:rPr>
                <w:rFonts w:cstheme="minorHAnsi"/>
                <w:b/>
              </w:rPr>
            </w:pPr>
            <w:r w:rsidRPr="00336530">
              <w:rPr>
                <w:rFonts w:eastAsia="Calibri" w:cstheme="minorHAnsi"/>
                <w:b/>
              </w:rPr>
              <w:t>Item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3E0F" w14:textId="77777777" w:rsidR="008D05A9" w:rsidRPr="00336530" w:rsidRDefault="008D05A9" w:rsidP="00795241">
            <w:pPr>
              <w:widowControl w:val="0"/>
              <w:jc w:val="center"/>
              <w:rPr>
                <w:rFonts w:cstheme="minorHAnsi"/>
                <w:b/>
              </w:rPr>
            </w:pPr>
            <w:r w:rsidRPr="00336530">
              <w:rPr>
                <w:rFonts w:eastAsia="Calibri" w:cstheme="minorHAnsi"/>
                <w:b/>
              </w:rPr>
              <w:t>Especificação/Descrição do Item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B8EB" w14:textId="77777777" w:rsidR="008D05A9" w:rsidRPr="00336530" w:rsidRDefault="008D05A9" w:rsidP="00795241">
            <w:pPr>
              <w:widowControl w:val="0"/>
              <w:jc w:val="center"/>
              <w:rPr>
                <w:rFonts w:cstheme="minorHAnsi"/>
                <w:b/>
              </w:rPr>
            </w:pPr>
            <w:proofErr w:type="spellStart"/>
            <w:r w:rsidRPr="00336530">
              <w:rPr>
                <w:rFonts w:eastAsia="Calibri" w:cstheme="minorHAnsi"/>
                <w:b/>
              </w:rPr>
              <w:t>Qtd</w:t>
            </w:r>
            <w:proofErr w:type="spellEnd"/>
            <w:r w:rsidRPr="00336530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BF66" w14:textId="77777777" w:rsidR="008D05A9" w:rsidRPr="00336530" w:rsidRDefault="008D05A9" w:rsidP="00795241">
            <w:pPr>
              <w:widowControl w:val="0"/>
              <w:jc w:val="center"/>
              <w:rPr>
                <w:rFonts w:cstheme="minorHAnsi"/>
                <w:b/>
              </w:rPr>
            </w:pPr>
            <w:r w:rsidRPr="00336530">
              <w:rPr>
                <w:rFonts w:eastAsia="Calibri" w:cstheme="minorHAnsi"/>
                <w:b/>
              </w:rPr>
              <w:t>Unidade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9674" w14:textId="77777777" w:rsidR="008D05A9" w:rsidRPr="00336530" w:rsidRDefault="008D05A9" w:rsidP="00795241">
            <w:pPr>
              <w:widowControl w:val="0"/>
              <w:jc w:val="center"/>
              <w:rPr>
                <w:rFonts w:cstheme="minorHAnsi"/>
                <w:b/>
              </w:rPr>
            </w:pPr>
            <w:r w:rsidRPr="00336530">
              <w:rPr>
                <w:rFonts w:eastAsia="Calibri" w:cstheme="minorHAnsi"/>
                <w:b/>
              </w:rPr>
              <w:t>Valor Total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B748" w14:textId="77777777" w:rsidR="008D05A9" w:rsidRPr="00336530" w:rsidRDefault="008D05A9" w:rsidP="00795241">
            <w:pPr>
              <w:widowControl w:val="0"/>
              <w:jc w:val="center"/>
              <w:rPr>
                <w:rFonts w:cstheme="minorHAnsi"/>
                <w:b/>
              </w:rPr>
            </w:pPr>
            <w:r w:rsidRPr="00336530">
              <w:rPr>
                <w:rFonts w:eastAsia="Calibri" w:cstheme="minorHAnsi"/>
                <w:b/>
              </w:rPr>
              <w:t xml:space="preserve">Observação </w:t>
            </w:r>
          </w:p>
        </w:tc>
      </w:tr>
      <w:tr w:rsidR="008D05A9" w:rsidRPr="00336530" w14:paraId="2B633E10" w14:textId="77777777" w:rsidTr="00B3259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FDE3" w14:textId="77777777" w:rsidR="008D05A9" w:rsidRPr="00336530" w:rsidRDefault="008D05A9" w:rsidP="00795241">
            <w:pPr>
              <w:widowControl w:val="0"/>
              <w:jc w:val="center"/>
              <w:rPr>
                <w:rFonts w:cstheme="minorHAnsi"/>
              </w:rPr>
            </w:pPr>
            <w:r w:rsidRPr="00336530">
              <w:rPr>
                <w:rFonts w:cstheme="minorHAnsi"/>
              </w:rPr>
              <w:t>01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AE34" w14:textId="014496C4" w:rsidR="008D05A9" w:rsidRPr="00336530" w:rsidRDefault="008D05A9" w:rsidP="00795241">
            <w:pPr>
              <w:widowControl w:val="0"/>
              <w:jc w:val="center"/>
              <w:rPr>
                <w:rFonts w:cstheme="minorHAnsi"/>
              </w:rPr>
            </w:pPr>
            <w:r w:rsidRPr="00336530">
              <w:rPr>
                <w:rFonts w:cstheme="minorHAnsi"/>
              </w:rPr>
              <w:t>P</w:t>
            </w:r>
            <w:r w:rsidR="0075404E" w:rsidRPr="00336530">
              <w:rPr>
                <w:rFonts w:cstheme="minorHAnsi"/>
              </w:rPr>
              <w:t xml:space="preserve">avimentação em piso intertravado da estrada vicinal da comunidade da Linha </w:t>
            </w:r>
            <w:proofErr w:type="spellStart"/>
            <w:r w:rsidR="0075404E" w:rsidRPr="00336530">
              <w:rPr>
                <w:rFonts w:cstheme="minorHAnsi"/>
              </w:rPr>
              <w:t>Dossena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D856" w14:textId="5ADF2550" w:rsidR="008D05A9" w:rsidRPr="00336530" w:rsidRDefault="00CF7D98" w:rsidP="00795241">
            <w:pPr>
              <w:widowControl w:val="0"/>
              <w:jc w:val="center"/>
              <w:rPr>
                <w:rFonts w:cstheme="minorHAnsi"/>
              </w:rPr>
            </w:pPr>
            <w:r w:rsidRPr="00336530">
              <w:rPr>
                <w:rFonts w:cstheme="minorHAnsi"/>
              </w:rPr>
              <w:t>2.520,00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0DC0" w14:textId="77777777" w:rsidR="008D05A9" w:rsidRPr="00336530" w:rsidRDefault="008D05A9" w:rsidP="00795241">
            <w:pPr>
              <w:widowControl w:val="0"/>
              <w:jc w:val="center"/>
              <w:rPr>
                <w:rFonts w:cstheme="minorHAnsi"/>
              </w:rPr>
            </w:pPr>
            <w:r w:rsidRPr="00336530">
              <w:rPr>
                <w:rFonts w:cstheme="minorHAnsi"/>
              </w:rPr>
              <w:t>m²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1C33" w14:textId="65CBE8E0" w:rsidR="008D05A9" w:rsidRPr="00336530" w:rsidRDefault="0075404E" w:rsidP="0075404E">
            <w:pPr>
              <w:widowControl w:val="0"/>
              <w:jc w:val="center"/>
              <w:rPr>
                <w:rFonts w:cstheme="minorHAnsi"/>
              </w:rPr>
            </w:pPr>
            <w:r w:rsidRPr="00336530">
              <w:rPr>
                <w:rFonts w:cstheme="minorHAnsi"/>
              </w:rPr>
              <w:t>R$ 300.821,30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92C5" w14:textId="72BAB578" w:rsidR="008D05A9" w:rsidRPr="00336530" w:rsidRDefault="008D05A9" w:rsidP="00795241">
            <w:pPr>
              <w:widowControl w:val="0"/>
              <w:jc w:val="center"/>
              <w:rPr>
                <w:rFonts w:cstheme="minorHAnsi"/>
              </w:rPr>
            </w:pPr>
            <w:r w:rsidRPr="00336530">
              <w:rPr>
                <w:rFonts w:cstheme="minorHAnsi"/>
              </w:rPr>
              <w:t>Conforme Projeto, Memorial Descritivo</w:t>
            </w:r>
            <w:r w:rsidR="00105F83" w:rsidRPr="00336530">
              <w:rPr>
                <w:rFonts w:cstheme="minorHAnsi"/>
              </w:rPr>
              <w:t xml:space="preserve"> </w:t>
            </w:r>
            <w:r w:rsidRPr="00336530">
              <w:rPr>
                <w:rFonts w:cstheme="minorHAnsi"/>
              </w:rPr>
              <w:t>e Orçamento</w:t>
            </w:r>
          </w:p>
        </w:tc>
      </w:tr>
      <w:tr w:rsidR="008D05A9" w:rsidRPr="00577F51" w14:paraId="663C4D54" w14:textId="77777777" w:rsidTr="0075404E">
        <w:trPr>
          <w:trHeight w:val="119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A745" w14:textId="77777777" w:rsidR="008D05A9" w:rsidRPr="00336530" w:rsidRDefault="008D05A9" w:rsidP="00795241">
            <w:pPr>
              <w:widowControl w:val="0"/>
              <w:jc w:val="both"/>
              <w:rPr>
                <w:rFonts w:cstheme="minorHAnsi"/>
                <w:b/>
              </w:rPr>
            </w:pPr>
            <w:r w:rsidRPr="00336530">
              <w:rPr>
                <w:rFonts w:eastAsia="Calibri" w:cstheme="minorHAnsi"/>
                <w:b/>
              </w:rPr>
              <w:t>3 - Estimativa de Valor, indicando a forma que se chegou ao valor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CDC8" w14:textId="15796AC0" w:rsidR="008D05A9" w:rsidRPr="00336530" w:rsidRDefault="008D05A9" w:rsidP="0075404E">
            <w:pPr>
              <w:widowControl w:val="0"/>
              <w:jc w:val="both"/>
              <w:rPr>
                <w:rFonts w:cstheme="minorHAnsi"/>
              </w:rPr>
            </w:pPr>
            <w:r w:rsidRPr="00336530">
              <w:rPr>
                <w:rFonts w:cstheme="minorHAnsi"/>
              </w:rPr>
              <w:t xml:space="preserve">R$ </w:t>
            </w:r>
            <w:r w:rsidR="0075404E" w:rsidRPr="00336530">
              <w:rPr>
                <w:rFonts w:cstheme="minorHAnsi"/>
              </w:rPr>
              <w:t xml:space="preserve">300.821,30 </w:t>
            </w:r>
            <w:r w:rsidRPr="00336530">
              <w:rPr>
                <w:rFonts w:cstheme="minorHAnsi"/>
              </w:rPr>
              <w:t>(</w:t>
            </w:r>
            <w:r w:rsidR="0075404E" w:rsidRPr="00336530">
              <w:rPr>
                <w:rFonts w:cstheme="minorHAnsi"/>
              </w:rPr>
              <w:t>Trezentos mil oitocentos e vinte e um</w:t>
            </w:r>
            <w:r w:rsidRPr="00336530">
              <w:rPr>
                <w:rFonts w:cstheme="minorHAnsi"/>
              </w:rPr>
              <w:t xml:space="preserve"> reais com </w:t>
            </w:r>
            <w:r w:rsidR="0075404E" w:rsidRPr="00336530">
              <w:rPr>
                <w:rFonts w:cstheme="minorHAnsi"/>
              </w:rPr>
              <w:t>trinta</w:t>
            </w:r>
            <w:r w:rsidRPr="00336530">
              <w:rPr>
                <w:rFonts w:cstheme="minorHAnsi"/>
              </w:rPr>
              <w:t xml:space="preserve"> centavos), obtendo o valor unitário de cada serviç</w:t>
            </w:r>
            <w:r w:rsidR="0075404E" w:rsidRPr="00336530">
              <w:rPr>
                <w:rFonts w:cstheme="minorHAnsi"/>
              </w:rPr>
              <w:t>o indicado na planilha orçamentá</w:t>
            </w:r>
            <w:r w:rsidRPr="00336530">
              <w:rPr>
                <w:rFonts w:cstheme="minorHAnsi"/>
              </w:rPr>
              <w:t xml:space="preserve">ria, consultando a Tabela SINAPI com mês referência </w:t>
            </w:r>
            <w:r w:rsidR="0075404E" w:rsidRPr="00336530">
              <w:rPr>
                <w:rFonts w:cstheme="minorHAnsi"/>
              </w:rPr>
              <w:t xml:space="preserve">novembro de 2023 </w:t>
            </w:r>
            <w:r w:rsidRPr="00336530">
              <w:rPr>
                <w:rFonts w:cstheme="minorHAnsi"/>
              </w:rPr>
              <w:t>e em cada item foi somado o BDI, as quantidades foram obtidas nos projetos seguindo as normas da ABNT.</w:t>
            </w:r>
          </w:p>
        </w:tc>
      </w:tr>
      <w:tr w:rsidR="008D05A9" w:rsidRPr="00577F51" w14:paraId="7B6548F9" w14:textId="77777777" w:rsidTr="0075404E">
        <w:tc>
          <w:tcPr>
            <w:tcW w:w="9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859B" w14:textId="77777777" w:rsidR="008D05A9" w:rsidRPr="00577F51" w:rsidRDefault="008D05A9" w:rsidP="00795241">
            <w:pPr>
              <w:widowControl w:val="0"/>
              <w:jc w:val="center"/>
              <w:rPr>
                <w:rFonts w:cstheme="minorHAnsi"/>
                <w:b/>
              </w:rPr>
            </w:pPr>
            <w:r w:rsidRPr="00577F51">
              <w:rPr>
                <w:rFonts w:eastAsia="Calibri" w:cstheme="minorHAnsi"/>
                <w:b/>
              </w:rPr>
              <w:t>4 - Dotação Orçamentária</w:t>
            </w:r>
          </w:p>
        </w:tc>
      </w:tr>
      <w:tr w:rsidR="008D05A9" w:rsidRPr="00577F51" w14:paraId="150346A9" w14:textId="77777777" w:rsidTr="007C2ED4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651A" w14:textId="77777777" w:rsidR="008D05A9" w:rsidRPr="00577F51" w:rsidRDefault="008D05A9" w:rsidP="00795241">
            <w:pPr>
              <w:widowControl w:val="0"/>
              <w:jc w:val="center"/>
              <w:rPr>
                <w:rFonts w:cstheme="minorHAnsi"/>
                <w:b/>
              </w:rPr>
            </w:pPr>
            <w:r w:rsidRPr="00577F51">
              <w:rPr>
                <w:rFonts w:eastAsia="Calibri" w:cstheme="minorHAnsi"/>
                <w:b/>
              </w:rPr>
              <w:t>Projeto/Atividade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7EF8" w14:textId="77777777" w:rsidR="008D05A9" w:rsidRPr="00577F51" w:rsidRDefault="008D05A9" w:rsidP="00795241">
            <w:pPr>
              <w:widowControl w:val="0"/>
              <w:jc w:val="center"/>
              <w:rPr>
                <w:rFonts w:cstheme="minorHAnsi"/>
                <w:b/>
              </w:rPr>
            </w:pPr>
            <w:r w:rsidRPr="00577F51">
              <w:rPr>
                <w:rFonts w:eastAsia="Calibri" w:cstheme="minorHAnsi"/>
                <w:b/>
              </w:rPr>
              <w:t>Recurso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D8EB" w14:textId="2247F716" w:rsidR="008D05A9" w:rsidRPr="00577F51" w:rsidRDefault="008D05A9" w:rsidP="00795241">
            <w:pPr>
              <w:widowControl w:val="0"/>
              <w:jc w:val="center"/>
              <w:rPr>
                <w:rFonts w:cstheme="minorHAnsi"/>
                <w:b/>
              </w:rPr>
            </w:pPr>
            <w:r w:rsidRPr="00577F51">
              <w:rPr>
                <w:rFonts w:eastAsia="Calibri" w:cstheme="minorHAnsi"/>
                <w:b/>
              </w:rPr>
              <w:t>Despesa</w:t>
            </w:r>
            <w:r w:rsidR="007C2ED4">
              <w:rPr>
                <w:rFonts w:eastAsia="Calibri" w:cstheme="minorHAnsi"/>
                <w:b/>
              </w:rPr>
              <w:t xml:space="preserve"> </w:t>
            </w:r>
            <w:r w:rsidRPr="00577F51">
              <w:rPr>
                <w:rFonts w:eastAsia="Calibri" w:cstheme="minorHAnsi"/>
                <w:b/>
              </w:rPr>
              <w:t>/Ano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8DA2" w14:textId="77777777" w:rsidR="008D05A9" w:rsidRPr="00577F51" w:rsidRDefault="008D05A9" w:rsidP="00795241">
            <w:pPr>
              <w:widowControl w:val="0"/>
              <w:jc w:val="center"/>
              <w:rPr>
                <w:rFonts w:cstheme="minorHAnsi"/>
                <w:b/>
              </w:rPr>
            </w:pPr>
            <w:r w:rsidRPr="00577F51">
              <w:rPr>
                <w:rFonts w:eastAsia="Calibri" w:cstheme="minorHAnsi"/>
                <w:b/>
              </w:rPr>
              <w:t>Descrição</w:t>
            </w:r>
          </w:p>
        </w:tc>
      </w:tr>
      <w:tr w:rsidR="008D05A9" w:rsidRPr="00577F51" w14:paraId="53D69575" w14:textId="77777777" w:rsidTr="007C2ED4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8DD2" w14:textId="4E479552" w:rsidR="008D05A9" w:rsidRPr="00B3259E" w:rsidRDefault="00A3695E" w:rsidP="00795241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  <w:r w:rsidRPr="00B3259E">
              <w:rPr>
                <w:rFonts w:cstheme="minorHAnsi"/>
                <w:sz w:val="20"/>
                <w:szCs w:val="20"/>
              </w:rPr>
              <w:t>1015</w:t>
            </w:r>
            <w:r w:rsidR="007C2ED4" w:rsidRPr="00B3259E">
              <w:rPr>
                <w:rFonts w:cstheme="minorHAnsi"/>
                <w:sz w:val="20"/>
                <w:szCs w:val="20"/>
              </w:rPr>
              <w:t xml:space="preserve"> Melhoria da Infraestrutura de Tráfego no Interior do Município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959E" w14:textId="706FCBC6" w:rsidR="008D05A9" w:rsidRPr="00B3259E" w:rsidRDefault="00A3695E" w:rsidP="00795241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  <w:r w:rsidRPr="00B3259E">
              <w:rPr>
                <w:rFonts w:cstheme="minorHAnsi"/>
                <w:sz w:val="20"/>
                <w:szCs w:val="20"/>
              </w:rPr>
              <w:t>1501/700</w:t>
            </w:r>
            <w:r w:rsidR="007C2ED4" w:rsidRPr="00B3259E">
              <w:rPr>
                <w:rFonts w:cstheme="minorHAnsi"/>
                <w:sz w:val="20"/>
                <w:szCs w:val="20"/>
              </w:rPr>
              <w:t xml:space="preserve"> - Emenda Pavimentação Rural</w:t>
            </w:r>
          </w:p>
          <w:p w14:paraId="233BF104" w14:textId="6568BDF5" w:rsidR="008D05A9" w:rsidRPr="00B3259E" w:rsidRDefault="00A3695E" w:rsidP="00795241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  <w:r w:rsidRPr="00B3259E">
              <w:rPr>
                <w:rFonts w:cstheme="minorHAnsi"/>
                <w:sz w:val="20"/>
                <w:szCs w:val="20"/>
              </w:rPr>
              <w:t>0001/500</w:t>
            </w:r>
            <w:r w:rsidR="007C2ED4" w:rsidRPr="00B3259E">
              <w:rPr>
                <w:rFonts w:cstheme="minorHAnsi"/>
                <w:sz w:val="20"/>
                <w:szCs w:val="20"/>
              </w:rPr>
              <w:t xml:space="preserve"> - Livre</w:t>
            </w:r>
          </w:p>
          <w:p w14:paraId="507BB08E" w14:textId="3A228129" w:rsidR="00A3695E" w:rsidRPr="00B3259E" w:rsidRDefault="00A3695E" w:rsidP="00795241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  <w:r w:rsidRPr="00B3259E">
              <w:rPr>
                <w:rFonts w:cstheme="minorHAnsi"/>
                <w:sz w:val="20"/>
                <w:szCs w:val="20"/>
              </w:rPr>
              <w:t>1035/704</w:t>
            </w:r>
            <w:r w:rsidR="007C2ED4" w:rsidRPr="00B3259E">
              <w:rPr>
                <w:rFonts w:cstheme="minorHAnsi"/>
                <w:sz w:val="20"/>
                <w:szCs w:val="20"/>
              </w:rPr>
              <w:t xml:space="preserve"> - Cessão Onerosa </w:t>
            </w:r>
            <w:proofErr w:type="spellStart"/>
            <w:r w:rsidR="007C2ED4" w:rsidRPr="00B3259E">
              <w:rPr>
                <w:rFonts w:cstheme="minorHAnsi"/>
                <w:sz w:val="20"/>
                <w:szCs w:val="20"/>
              </w:rPr>
              <w:t>Pré</w:t>
            </w:r>
            <w:proofErr w:type="spellEnd"/>
            <w:r w:rsidR="007C2ED4" w:rsidRPr="00B3259E">
              <w:rPr>
                <w:rFonts w:cstheme="minorHAnsi"/>
                <w:sz w:val="20"/>
                <w:szCs w:val="20"/>
              </w:rPr>
              <w:t xml:space="preserve"> Sal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0F7A" w14:textId="06574E08" w:rsidR="008D05A9" w:rsidRPr="00B3259E" w:rsidRDefault="00A3695E" w:rsidP="00795241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  <w:r w:rsidRPr="00B3259E">
              <w:rPr>
                <w:rFonts w:cstheme="minorHAnsi"/>
                <w:sz w:val="20"/>
                <w:szCs w:val="20"/>
              </w:rPr>
              <w:t>517/2024</w:t>
            </w:r>
          </w:p>
          <w:p w14:paraId="602CB489" w14:textId="77777777" w:rsidR="008D05A9" w:rsidRPr="00B3259E" w:rsidRDefault="00A3695E" w:rsidP="00795241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  <w:r w:rsidRPr="00B3259E">
              <w:rPr>
                <w:rFonts w:cstheme="minorHAnsi"/>
                <w:sz w:val="20"/>
                <w:szCs w:val="20"/>
              </w:rPr>
              <w:t>515/2024</w:t>
            </w:r>
          </w:p>
          <w:p w14:paraId="592B97A1" w14:textId="4ACC10D1" w:rsidR="00A3695E" w:rsidRPr="00B3259E" w:rsidRDefault="00A3695E" w:rsidP="00795241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  <w:r w:rsidRPr="00B3259E">
              <w:rPr>
                <w:rFonts w:cstheme="minorHAnsi"/>
                <w:sz w:val="20"/>
                <w:szCs w:val="20"/>
              </w:rPr>
              <w:t>902/2024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F34C" w14:textId="5484E867" w:rsidR="008D05A9" w:rsidRPr="007C2ED4" w:rsidRDefault="007C2ED4" w:rsidP="00795241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  <w:r w:rsidRPr="00B3259E">
              <w:rPr>
                <w:rFonts w:cstheme="minorHAnsi"/>
                <w:sz w:val="20"/>
                <w:szCs w:val="20"/>
              </w:rPr>
              <w:t>4.4.90.51. Obras e Instalações</w:t>
            </w:r>
          </w:p>
        </w:tc>
      </w:tr>
      <w:tr w:rsidR="008D05A9" w:rsidRPr="00336530" w14:paraId="68D89BA7" w14:textId="77777777" w:rsidTr="0075404E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843D" w14:textId="77777777" w:rsidR="008D05A9" w:rsidRPr="00336530" w:rsidRDefault="008D05A9" w:rsidP="00795241">
            <w:pPr>
              <w:widowControl w:val="0"/>
              <w:jc w:val="both"/>
              <w:rPr>
                <w:rFonts w:cstheme="minorHAnsi"/>
                <w:b/>
              </w:rPr>
            </w:pPr>
            <w:r w:rsidRPr="00336530">
              <w:rPr>
                <w:rFonts w:eastAsia="Calibri" w:cstheme="minorHAnsi"/>
                <w:b/>
              </w:rPr>
              <w:t>5 - Vigência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5A67" w14:textId="17C1A49F" w:rsidR="00105F83" w:rsidRPr="00336530" w:rsidRDefault="00105F83" w:rsidP="00105F83">
            <w:pPr>
              <w:pStyle w:val="Corpodetexto"/>
              <w:spacing w:before="37" w:line="276" w:lineRule="auto"/>
              <w:ind w:right="157"/>
              <w:jc w:val="both"/>
              <w:rPr>
                <w:color w:val="000000" w:themeColor="text1"/>
              </w:rPr>
            </w:pPr>
            <w:r w:rsidRPr="00336530">
              <w:rPr>
                <w:color w:val="000000" w:themeColor="text1"/>
              </w:rPr>
              <w:t xml:space="preserve">O prazo de </w:t>
            </w:r>
            <w:r w:rsidRPr="00336530">
              <w:rPr>
                <w:color w:val="000000" w:themeColor="text1"/>
                <w:u w:val="single"/>
              </w:rPr>
              <w:t>vigência</w:t>
            </w:r>
            <w:r w:rsidRPr="00336530">
              <w:rPr>
                <w:color w:val="000000" w:themeColor="text1"/>
              </w:rPr>
              <w:t xml:space="preserve"> do presente contrato é de 1</w:t>
            </w:r>
            <w:r w:rsidR="007C2ED4">
              <w:rPr>
                <w:color w:val="000000" w:themeColor="text1"/>
              </w:rPr>
              <w:t>8</w:t>
            </w:r>
            <w:r w:rsidRPr="00336530">
              <w:rPr>
                <w:color w:val="000000" w:themeColor="text1"/>
              </w:rPr>
              <w:t xml:space="preserve">0 (cento e </w:t>
            </w:r>
            <w:r w:rsidR="007C2ED4">
              <w:rPr>
                <w:color w:val="000000" w:themeColor="text1"/>
              </w:rPr>
              <w:t>oiten</w:t>
            </w:r>
            <w:r w:rsidRPr="00336530">
              <w:rPr>
                <w:color w:val="000000" w:themeColor="text1"/>
              </w:rPr>
              <w:t xml:space="preserve">ta) dias a partir da data da assinatura. </w:t>
            </w:r>
          </w:p>
          <w:p w14:paraId="624E1716" w14:textId="6F79683B" w:rsidR="008D05A9" w:rsidRPr="00336530" w:rsidRDefault="00105F83" w:rsidP="00874953">
            <w:pPr>
              <w:widowControl w:val="0"/>
              <w:jc w:val="both"/>
              <w:rPr>
                <w:rFonts w:cstheme="minorHAnsi"/>
              </w:rPr>
            </w:pPr>
            <w:r w:rsidRPr="00336530">
              <w:rPr>
                <w:color w:val="000000" w:themeColor="text1"/>
              </w:rPr>
              <w:t>O prazo de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  <w:u w:val="single"/>
              </w:rPr>
              <w:t>execução</w:t>
            </w:r>
            <w:r w:rsidRPr="00336530">
              <w:rPr>
                <w:color w:val="000000" w:themeColor="text1"/>
              </w:rPr>
              <w:t xml:space="preserve"> é de </w:t>
            </w:r>
            <w:r w:rsidR="00E1053A" w:rsidRPr="00336530">
              <w:rPr>
                <w:color w:val="000000" w:themeColor="text1"/>
              </w:rPr>
              <w:t>9</w:t>
            </w:r>
            <w:r w:rsidRPr="00336530">
              <w:rPr>
                <w:color w:val="000000" w:themeColor="text1"/>
              </w:rPr>
              <w:t>0 (</w:t>
            </w:r>
            <w:r w:rsidR="00E1053A" w:rsidRPr="00336530">
              <w:rPr>
                <w:color w:val="000000" w:themeColor="text1"/>
              </w:rPr>
              <w:t>noventa</w:t>
            </w:r>
            <w:r w:rsidRPr="00336530">
              <w:rPr>
                <w:color w:val="000000" w:themeColor="text1"/>
              </w:rPr>
              <w:t>) dias, iniciando-se a partir da ordem de início, podendo ser prorrogado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no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interesse</w:t>
            </w:r>
            <w:r w:rsidRPr="00336530">
              <w:rPr>
                <w:color w:val="000000" w:themeColor="text1"/>
                <w:spacing w:val="-2"/>
              </w:rPr>
              <w:t xml:space="preserve"> </w:t>
            </w:r>
            <w:r w:rsidRPr="00336530">
              <w:rPr>
                <w:color w:val="000000" w:themeColor="text1"/>
              </w:rPr>
              <w:t>das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="00874953">
              <w:rPr>
                <w:color w:val="000000" w:themeColor="text1"/>
              </w:rPr>
              <w:t>partes.</w:t>
            </w:r>
          </w:p>
        </w:tc>
      </w:tr>
      <w:tr w:rsidR="008D05A9" w:rsidRPr="00336530" w14:paraId="3F1F8CBE" w14:textId="77777777" w:rsidTr="0075404E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4EC0" w14:textId="77777777" w:rsidR="008D05A9" w:rsidRPr="00336530" w:rsidRDefault="008D05A9" w:rsidP="00795241">
            <w:pPr>
              <w:widowControl w:val="0"/>
              <w:jc w:val="both"/>
              <w:rPr>
                <w:rFonts w:cstheme="minorHAnsi"/>
                <w:color w:val="000000"/>
              </w:rPr>
            </w:pPr>
          </w:p>
          <w:p w14:paraId="7D5209F7" w14:textId="77777777" w:rsidR="008D05A9" w:rsidRPr="00336530" w:rsidRDefault="008D05A9" w:rsidP="00795241">
            <w:pPr>
              <w:widowControl w:val="0"/>
              <w:jc w:val="both"/>
              <w:rPr>
                <w:rFonts w:cstheme="minorHAnsi"/>
                <w:b/>
                <w:color w:val="000000"/>
              </w:rPr>
            </w:pPr>
            <w:r w:rsidRPr="00336530">
              <w:rPr>
                <w:rFonts w:eastAsia="Calibri" w:cstheme="minorHAnsi"/>
                <w:b/>
                <w:color w:val="000000"/>
              </w:rPr>
              <w:t>6 - Justificativa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D234" w14:textId="77777777" w:rsidR="00D96F9E" w:rsidRPr="00336530" w:rsidRDefault="00D96F9E" w:rsidP="00795241">
            <w:pPr>
              <w:widowControl w:val="0"/>
              <w:jc w:val="both"/>
            </w:pPr>
            <w:r w:rsidRPr="00336530">
              <w:t>O município de Anta Gorda/RS possui mais de 900km de estradas vicinais. Por ser um município essencialmente agrícola, o escoamento da produção primária fica prejudicado devido as condições das estradas devido aos períodos estiagem e os períodos de chuvas constantes. Pavimentar a estrada é uma solução que promoverá a produtividade local, uma vez que facilitará e qualificará o escoamento da produção, além de reduzir os custos com a manutenção constante da estrada.</w:t>
            </w:r>
          </w:p>
          <w:p w14:paraId="4978ECC1" w14:textId="6B4AB950" w:rsidR="00D96F9E" w:rsidRPr="00874953" w:rsidRDefault="00D96F9E" w:rsidP="00795241">
            <w:pPr>
              <w:widowControl w:val="0"/>
              <w:jc w:val="both"/>
              <w:rPr>
                <w:rFonts w:eastAsia="Calibri" w:cstheme="minorHAnsi"/>
                <w:bCs/>
                <w:color w:val="000000"/>
              </w:rPr>
            </w:pPr>
            <w:r w:rsidRPr="00336530">
              <w:rPr>
                <w:rFonts w:eastAsia="Calibri" w:cstheme="minorHAnsi"/>
                <w:bCs/>
                <w:color w:val="000000"/>
              </w:rPr>
              <w:t>Desta forma, Município necessita de contratação de empresa que execute pavimentação asfáltica conforme os projetos de Engenharia.</w:t>
            </w:r>
          </w:p>
        </w:tc>
      </w:tr>
      <w:tr w:rsidR="008D05A9" w:rsidRPr="00336530" w14:paraId="249981A3" w14:textId="77777777" w:rsidTr="0075404E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2CB1" w14:textId="77777777" w:rsidR="008D05A9" w:rsidRPr="00336530" w:rsidRDefault="008D05A9" w:rsidP="00795241">
            <w:pPr>
              <w:widowControl w:val="0"/>
              <w:jc w:val="both"/>
              <w:rPr>
                <w:rFonts w:cstheme="minorHAnsi"/>
                <w:b/>
                <w:bCs/>
                <w:color w:val="000000"/>
              </w:rPr>
            </w:pPr>
            <w:r w:rsidRPr="00336530">
              <w:rPr>
                <w:rFonts w:eastAsia="Calibri" w:cstheme="minorHAnsi"/>
                <w:b/>
                <w:bCs/>
                <w:color w:val="000000"/>
              </w:rPr>
              <w:t>7 – Requisitos da contratação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27CE" w14:textId="77777777" w:rsidR="00056534" w:rsidRPr="00336530" w:rsidRDefault="008D05A9" w:rsidP="00056534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336530">
              <w:rPr>
                <w:rFonts w:cstheme="minorHAnsi"/>
                <w:b/>
                <w:bCs/>
              </w:rPr>
              <w:t xml:space="preserve">Quanto à Qualificação da Contratada </w:t>
            </w:r>
          </w:p>
          <w:p w14:paraId="05E7F2C2" w14:textId="417EEC86" w:rsidR="00854B1F" w:rsidRPr="00577F51" w:rsidRDefault="00854B1F" w:rsidP="00854B1F">
            <w:pPr>
              <w:widowControl w:val="0"/>
              <w:jc w:val="both"/>
              <w:rPr>
                <w:rFonts w:eastAsia="Calibri" w:cstheme="minorHAnsi"/>
                <w:color w:val="000000"/>
              </w:rPr>
            </w:pPr>
            <w:r w:rsidRPr="00577F51">
              <w:rPr>
                <w:rFonts w:cstheme="minorHAnsi"/>
              </w:rPr>
              <w:t>A contratada para a execução da obra deve, necessariamente, ser empresa especializada no ramo de pavimentação,</w:t>
            </w:r>
            <w:r>
              <w:rPr>
                <w:rFonts w:cstheme="minorHAnsi"/>
              </w:rPr>
              <w:t xml:space="preserve"> com regularidade fiscal e trabalhista</w:t>
            </w:r>
            <w:r w:rsidRPr="00577F51">
              <w:rPr>
                <w:rFonts w:cstheme="minorHAnsi"/>
              </w:rPr>
              <w:t xml:space="preserve"> comprovadas por: certidão negativa do FGTS, certidão negativa da fazenda federal (unificadas), certidão negativa da fazenda estadual, certidão negativa da fazenda municipal, certidão negativa de débitos trabalhistas – CNDT, declaração exigência CFE - decreto 4.358/2002, atestado de visita técnica, fornecido pelo engenheiro civil do município de </w:t>
            </w:r>
            <w:r>
              <w:rPr>
                <w:rFonts w:cstheme="minorHAnsi"/>
              </w:rPr>
              <w:t>Anta Gorda</w:t>
            </w:r>
            <w:r w:rsidRPr="00577F51">
              <w:rPr>
                <w:rFonts w:cstheme="minorHAnsi"/>
              </w:rPr>
              <w:t xml:space="preserve">, contrato social, cartão do CNPJ, certidão de registro profissional emitida pelo CREA/CAU, certidão de registro de </w:t>
            </w:r>
            <w:r w:rsidRPr="00577F51">
              <w:rPr>
                <w:rFonts w:cstheme="minorHAnsi"/>
              </w:rPr>
              <w:lastRenderedPageBreak/>
              <w:t>pessoa jurídica emitida pelo CREA/CAU, comprov</w:t>
            </w:r>
            <w:r>
              <w:rPr>
                <w:rFonts w:cstheme="minorHAnsi"/>
              </w:rPr>
              <w:t>ação de</w:t>
            </w:r>
            <w:r w:rsidRPr="00577F51">
              <w:rPr>
                <w:rFonts w:cstheme="minorHAnsi"/>
              </w:rPr>
              <w:t xml:space="preserve"> vínculo do profissional que confere responsabilidade técnica à empresa</w:t>
            </w:r>
            <w:r w:rsidRPr="00577F51">
              <w:rPr>
                <w:rFonts w:eastAsia="Calibri" w:cstheme="minorHAnsi"/>
                <w:color w:val="000000"/>
              </w:rPr>
              <w:t>.</w:t>
            </w:r>
          </w:p>
          <w:p w14:paraId="294FB80A" w14:textId="77777777" w:rsidR="008D05A9" w:rsidRPr="00336530" w:rsidRDefault="008D05A9" w:rsidP="00056534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336530">
              <w:rPr>
                <w:rFonts w:cstheme="minorHAnsi"/>
                <w:b/>
                <w:bCs/>
              </w:rPr>
              <w:t xml:space="preserve">Quanto à Mão de Obra Empregada </w:t>
            </w:r>
          </w:p>
          <w:p w14:paraId="234766F3" w14:textId="49B3E70D" w:rsidR="00056534" w:rsidRPr="00336530" w:rsidRDefault="008D05A9" w:rsidP="00056534">
            <w:pPr>
              <w:spacing w:line="276" w:lineRule="auto"/>
              <w:jc w:val="both"/>
              <w:rPr>
                <w:rFonts w:cstheme="minorHAnsi"/>
              </w:rPr>
            </w:pPr>
            <w:r w:rsidRPr="00336530">
              <w:rPr>
                <w:rFonts w:cstheme="minorHAnsi"/>
              </w:rPr>
              <w:t xml:space="preserve">Posto que obrigatoriamente precedida de um projeto básico, toda obra demanda, inicialmente, a participação de engenheiros e/ou arquitetos habilitados para a elaboração dessas peças técnicas, as quais, salvo diante de demandas de complexidade técnica inusual, são elaboradas pelo próprio órgão público que está promovendo a licitação, através do seu corpo técnico. Já a execução da obra, propriamente dita, exigirá profissionais capacitados para o emprego das técnicas de construção civil e o adequado manejo dos equipamentos e materiais e especificados nas peças técnicas elaboradas, das quais constarão indicações sobre os tipos mais adequados de equipamentos e materiais a serem utilizados nos diferentes processos e etapas da construção, quais os produtos são os mais recomendados e os procedimentos necessários para que a construção aconteça de forma segura, tanto para o trabalhador que está erguendo a obra, quanto para usuário de seu produto final. </w:t>
            </w:r>
          </w:p>
          <w:p w14:paraId="1EED0F51" w14:textId="77777777" w:rsidR="008D05A9" w:rsidRPr="00336530" w:rsidRDefault="008D05A9" w:rsidP="00056534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336530">
              <w:rPr>
                <w:rFonts w:cstheme="minorHAnsi"/>
                <w:b/>
                <w:bCs/>
              </w:rPr>
              <w:t xml:space="preserve">Quanto aos Materiais Necessários </w:t>
            </w:r>
          </w:p>
          <w:p w14:paraId="0771676D" w14:textId="77777777" w:rsidR="008D05A9" w:rsidRPr="00336530" w:rsidRDefault="008D05A9" w:rsidP="00056534">
            <w:pPr>
              <w:spacing w:line="276" w:lineRule="auto"/>
              <w:jc w:val="both"/>
              <w:rPr>
                <w:rFonts w:cstheme="minorHAnsi"/>
              </w:rPr>
            </w:pPr>
            <w:r w:rsidRPr="00336530">
              <w:rPr>
                <w:rFonts w:cstheme="minorHAnsi"/>
              </w:rPr>
              <w:t>Além dos equipamentos, maquinário e ferramentas necessários à execução da obra, a contratada deverá fornecer todos os materiais previstos nos projetos básicos anexos ao instrumento convocatório, observando a descrição desses e os critérios qualitativos e quantitativos detalhados pela equipe técnica na planilha orçamentária, nas memórias de cálculos e no memorial descritivo de cada etapa do projeto. A contratada se responsabilizará também pela gestão dos insumos, não se admitindo atraso na execução dos serviços por alegada ausência de materiais.</w:t>
            </w:r>
          </w:p>
        </w:tc>
      </w:tr>
      <w:tr w:rsidR="008D05A9" w:rsidRPr="00336530" w14:paraId="4DF89500" w14:textId="77777777" w:rsidTr="0075404E">
        <w:tc>
          <w:tcPr>
            <w:tcW w:w="9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172B" w14:textId="77777777" w:rsidR="008D05A9" w:rsidRPr="00336530" w:rsidRDefault="008D05A9" w:rsidP="00795241">
            <w:pPr>
              <w:widowControl w:val="0"/>
              <w:jc w:val="center"/>
              <w:rPr>
                <w:rFonts w:cstheme="minorHAnsi"/>
                <w:color w:val="000000"/>
              </w:rPr>
            </w:pPr>
            <w:r w:rsidRPr="00336530">
              <w:rPr>
                <w:rFonts w:eastAsia="Calibri" w:cstheme="minorHAnsi"/>
                <w:b/>
                <w:color w:val="000000"/>
              </w:rPr>
              <w:lastRenderedPageBreak/>
              <w:t>8 – Prazo, Local de Entrega ou Execução e Resultados Pretendidos</w:t>
            </w:r>
          </w:p>
        </w:tc>
      </w:tr>
      <w:tr w:rsidR="008D05A9" w:rsidRPr="00336530" w14:paraId="4DC645C8" w14:textId="77777777" w:rsidTr="0075404E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FCFF" w14:textId="77777777" w:rsidR="008D05A9" w:rsidRPr="00336530" w:rsidRDefault="008D05A9" w:rsidP="00795241">
            <w:pPr>
              <w:widowControl w:val="0"/>
              <w:jc w:val="both"/>
              <w:rPr>
                <w:rFonts w:cstheme="minorHAnsi"/>
              </w:rPr>
            </w:pPr>
            <w:r w:rsidRPr="00336530">
              <w:rPr>
                <w:rFonts w:eastAsia="Calibri" w:cstheme="minorHAnsi"/>
                <w:b/>
              </w:rPr>
              <w:t>8.1 - Prazo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AA0E" w14:textId="296AEE70" w:rsidR="008D05A9" w:rsidRPr="00336530" w:rsidRDefault="008D05A9" w:rsidP="00795241">
            <w:pPr>
              <w:widowControl w:val="0"/>
              <w:jc w:val="both"/>
              <w:rPr>
                <w:rFonts w:cstheme="minorHAnsi"/>
                <w:color w:val="000000"/>
              </w:rPr>
            </w:pPr>
            <w:r w:rsidRPr="00336530">
              <w:rPr>
                <w:rFonts w:eastAsia="Calibri" w:cstheme="minorHAnsi"/>
                <w:b/>
                <w:color w:val="000000"/>
              </w:rPr>
              <w:t>8.1.1</w:t>
            </w:r>
            <w:r w:rsidRPr="00336530">
              <w:rPr>
                <w:rFonts w:eastAsia="Calibri" w:cstheme="minorHAnsi"/>
                <w:color w:val="000000"/>
              </w:rPr>
              <w:t xml:space="preserve"> A entrega/execução dos bens/serviços deverá ser efetuada no prazo máximo de </w:t>
            </w:r>
            <w:r w:rsidR="00E1053A" w:rsidRPr="00336530">
              <w:rPr>
                <w:rFonts w:eastAsia="Calibri" w:cstheme="minorHAnsi"/>
                <w:b/>
                <w:color w:val="000000"/>
              </w:rPr>
              <w:t>9</w:t>
            </w:r>
            <w:r w:rsidRPr="00336530">
              <w:rPr>
                <w:rFonts w:eastAsia="Calibri" w:cstheme="minorHAnsi"/>
                <w:b/>
                <w:color w:val="000000"/>
              </w:rPr>
              <w:t>0 (</w:t>
            </w:r>
            <w:r w:rsidR="00E1053A" w:rsidRPr="00336530">
              <w:rPr>
                <w:rFonts w:eastAsia="Calibri" w:cstheme="minorHAnsi"/>
                <w:b/>
                <w:color w:val="000000"/>
              </w:rPr>
              <w:t>noventa</w:t>
            </w:r>
            <w:r w:rsidRPr="00336530">
              <w:rPr>
                <w:rFonts w:eastAsia="Calibri" w:cstheme="minorHAnsi"/>
                <w:b/>
                <w:color w:val="000000"/>
              </w:rPr>
              <w:t>) dias</w:t>
            </w:r>
            <w:r w:rsidRPr="00336530">
              <w:rPr>
                <w:rFonts w:eastAsia="Calibri" w:cstheme="minorHAnsi"/>
                <w:color w:val="000000"/>
              </w:rPr>
              <w:t>, contados da data de recebimento da</w:t>
            </w:r>
            <w:r w:rsidR="00E1053A" w:rsidRPr="00336530">
              <w:rPr>
                <w:rFonts w:eastAsia="Calibri" w:cstheme="minorHAnsi"/>
                <w:color w:val="000000"/>
              </w:rPr>
              <w:t xml:space="preserve"> </w:t>
            </w:r>
            <w:r w:rsidRPr="00336530">
              <w:rPr>
                <w:rFonts w:eastAsia="Calibri" w:cstheme="minorHAnsi"/>
                <w:color w:val="000000"/>
              </w:rPr>
              <w:t>ordem de serviço.</w:t>
            </w:r>
          </w:p>
          <w:p w14:paraId="5BEDD30B" w14:textId="77777777" w:rsidR="008D05A9" w:rsidRPr="00336530" w:rsidRDefault="008D05A9" w:rsidP="00795241">
            <w:pPr>
              <w:widowControl w:val="0"/>
              <w:jc w:val="both"/>
              <w:rPr>
                <w:rFonts w:cstheme="minorHAnsi"/>
                <w:color w:val="000000"/>
              </w:rPr>
            </w:pPr>
            <w:r w:rsidRPr="00336530">
              <w:rPr>
                <w:rFonts w:eastAsia="Calibri" w:cstheme="minorHAnsi"/>
                <w:b/>
                <w:bCs/>
                <w:color w:val="000000"/>
              </w:rPr>
              <w:t>8.1.1.1</w:t>
            </w:r>
            <w:r w:rsidRPr="00336530">
              <w:rPr>
                <w:rFonts w:eastAsia="Calibri" w:cstheme="minorHAnsi"/>
                <w:color w:val="000000"/>
              </w:rPr>
              <w:t xml:space="preserve"> O prazo previsto para entrega/execução dos bens/serviços poderá ser prorrogado? </w:t>
            </w:r>
            <w:r w:rsidRPr="00336530">
              <w:rPr>
                <w:rFonts w:eastAsia="Calibri" w:cstheme="minorHAnsi"/>
                <w:b/>
                <w:bCs/>
                <w:color w:val="000000"/>
              </w:rPr>
              <w:t>( X ) SIM   (   ) NÃO</w:t>
            </w:r>
          </w:p>
        </w:tc>
      </w:tr>
      <w:tr w:rsidR="008D05A9" w:rsidRPr="00336530" w14:paraId="40B27B84" w14:textId="77777777" w:rsidTr="00854B1F">
        <w:trPr>
          <w:trHeight w:val="538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DDBE" w14:textId="77777777" w:rsidR="008D05A9" w:rsidRPr="00336530" w:rsidRDefault="008D05A9" w:rsidP="00795241">
            <w:pPr>
              <w:widowControl w:val="0"/>
              <w:jc w:val="both"/>
              <w:rPr>
                <w:rFonts w:cstheme="minorHAnsi"/>
              </w:rPr>
            </w:pPr>
            <w:r w:rsidRPr="00336530">
              <w:rPr>
                <w:rFonts w:eastAsia="Calibri" w:cstheme="minorHAnsi"/>
                <w:b/>
              </w:rPr>
              <w:t>8.2 - Local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6034" w14:textId="61A3A0B6" w:rsidR="008D05A9" w:rsidRPr="00336530" w:rsidRDefault="008D05A9" w:rsidP="005144A5">
            <w:pPr>
              <w:widowControl w:val="0"/>
              <w:jc w:val="both"/>
              <w:rPr>
                <w:rFonts w:cstheme="minorHAnsi"/>
              </w:rPr>
            </w:pPr>
            <w:r w:rsidRPr="00336530">
              <w:rPr>
                <w:rFonts w:eastAsia="Calibri" w:cstheme="minorHAnsi"/>
                <w:b/>
                <w:color w:val="000000"/>
              </w:rPr>
              <w:t>8.2.1</w:t>
            </w:r>
            <w:r w:rsidRPr="00336530">
              <w:rPr>
                <w:rFonts w:eastAsia="Calibri" w:cstheme="minorHAnsi"/>
                <w:color w:val="000000"/>
              </w:rPr>
              <w:t>. Os bens/serviços deverão ser entregues/prestados di</w:t>
            </w:r>
            <w:r w:rsidR="005144A5" w:rsidRPr="00336530">
              <w:rPr>
                <w:rFonts w:eastAsia="Calibri" w:cstheme="minorHAnsi"/>
                <w:color w:val="000000"/>
              </w:rPr>
              <w:t xml:space="preserve">retamente na obra localizada na </w:t>
            </w:r>
            <w:r w:rsidR="005144A5" w:rsidRPr="00336530">
              <w:rPr>
                <w:rFonts w:cstheme="minorHAnsi"/>
              </w:rPr>
              <w:t xml:space="preserve">estrada vicinal da comunidade da Linha </w:t>
            </w:r>
            <w:proofErr w:type="spellStart"/>
            <w:r w:rsidR="005144A5" w:rsidRPr="00336530">
              <w:rPr>
                <w:rFonts w:cstheme="minorHAnsi"/>
              </w:rPr>
              <w:t>Dossena</w:t>
            </w:r>
            <w:proofErr w:type="spellEnd"/>
            <w:r w:rsidR="005144A5" w:rsidRPr="00336530">
              <w:rPr>
                <w:rFonts w:cstheme="minorHAnsi"/>
              </w:rPr>
              <w:t>.</w:t>
            </w:r>
          </w:p>
        </w:tc>
      </w:tr>
      <w:tr w:rsidR="008D05A9" w:rsidRPr="00336530" w14:paraId="5F489B82" w14:textId="77777777" w:rsidTr="0075404E">
        <w:trPr>
          <w:trHeight w:val="99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F226" w14:textId="73FE6C0E" w:rsidR="008D05A9" w:rsidRPr="00854B1F" w:rsidRDefault="008D05A9" w:rsidP="00795241">
            <w:pPr>
              <w:widowControl w:val="0"/>
              <w:jc w:val="both"/>
              <w:rPr>
                <w:rFonts w:cstheme="minorHAnsi"/>
                <w:b/>
                <w:color w:val="000000"/>
              </w:rPr>
            </w:pPr>
            <w:r w:rsidRPr="00336530">
              <w:rPr>
                <w:rFonts w:eastAsia="Calibri" w:cstheme="minorHAnsi"/>
                <w:b/>
                <w:color w:val="000000"/>
              </w:rPr>
              <w:t>8.3 – Resultados pretendidos com o objeto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B2E1" w14:textId="48095F94" w:rsidR="005144A5" w:rsidRPr="00336530" w:rsidRDefault="005144A5" w:rsidP="00795241">
            <w:pPr>
              <w:widowControl w:val="0"/>
              <w:jc w:val="both"/>
            </w:pPr>
            <w:r w:rsidRPr="00336530">
              <w:t xml:space="preserve">Através da obra pretende-se </w:t>
            </w:r>
            <w:r w:rsidR="00851047" w:rsidRPr="00336530">
              <w:t>aumentar a produção na localidade em 10%; melhorar o escoamento da produção primária e diminuir gastos com manutenção da via.</w:t>
            </w:r>
            <w:r w:rsidRPr="00336530">
              <w:t xml:space="preserve"> </w:t>
            </w:r>
          </w:p>
          <w:p w14:paraId="451204A2" w14:textId="28CEB4CF" w:rsidR="008D05A9" w:rsidRPr="00336530" w:rsidRDefault="008D05A9" w:rsidP="00795241">
            <w:pPr>
              <w:widowControl w:val="0"/>
              <w:jc w:val="both"/>
              <w:rPr>
                <w:rFonts w:cstheme="minorHAnsi"/>
              </w:rPr>
            </w:pPr>
            <w:r w:rsidRPr="00336530">
              <w:rPr>
                <w:rFonts w:cstheme="minorHAnsi"/>
              </w:rPr>
              <w:t xml:space="preserve">Conclui-se que a obra a ser realizada </w:t>
            </w:r>
            <w:r w:rsidR="00851047" w:rsidRPr="00336530">
              <w:rPr>
                <w:rFonts w:cstheme="minorHAnsi"/>
              </w:rPr>
              <w:t>trará</w:t>
            </w:r>
            <w:r w:rsidRPr="00336530">
              <w:rPr>
                <w:rFonts w:cstheme="minorHAnsi"/>
              </w:rPr>
              <w:t xml:space="preserve"> benefícios p</w:t>
            </w:r>
            <w:r w:rsidR="00851047" w:rsidRPr="00336530">
              <w:rPr>
                <w:rFonts w:cstheme="minorHAnsi"/>
              </w:rPr>
              <w:t xml:space="preserve">ara </w:t>
            </w:r>
            <w:r w:rsidRPr="00336530">
              <w:rPr>
                <w:rFonts w:cstheme="minorHAnsi"/>
              </w:rPr>
              <w:t>a população</w:t>
            </w:r>
            <w:r w:rsidR="00851047" w:rsidRPr="00336530">
              <w:rPr>
                <w:rFonts w:cstheme="minorHAnsi"/>
              </w:rPr>
              <w:t>,</w:t>
            </w:r>
            <w:r w:rsidRPr="00336530">
              <w:rPr>
                <w:rFonts w:cstheme="minorHAnsi"/>
              </w:rPr>
              <w:t xml:space="preserve"> melhorando no seu direito de ir e vir.</w:t>
            </w:r>
          </w:p>
        </w:tc>
      </w:tr>
      <w:tr w:rsidR="008D05A9" w:rsidRPr="00336530" w14:paraId="53AE9CE5" w14:textId="77777777" w:rsidTr="0075404E">
        <w:tc>
          <w:tcPr>
            <w:tcW w:w="9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B033" w14:textId="77777777" w:rsidR="008D05A9" w:rsidRPr="00336530" w:rsidRDefault="008D05A9" w:rsidP="00795241">
            <w:pPr>
              <w:widowControl w:val="0"/>
              <w:jc w:val="center"/>
              <w:rPr>
                <w:rFonts w:cstheme="minorHAnsi"/>
              </w:rPr>
            </w:pPr>
            <w:r w:rsidRPr="00336530">
              <w:rPr>
                <w:rFonts w:eastAsia="Calibri" w:cstheme="minorHAnsi"/>
                <w:b/>
              </w:rPr>
              <w:t>9 - Forma de Solicitação, Forma/Cronograma de Entrega e ou Execução e Condições de Recebimento</w:t>
            </w:r>
          </w:p>
        </w:tc>
      </w:tr>
      <w:tr w:rsidR="008D05A9" w:rsidRPr="00336530" w14:paraId="1E676182" w14:textId="77777777" w:rsidTr="00803B0C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ED82" w14:textId="77777777" w:rsidR="008D05A9" w:rsidRPr="00336530" w:rsidRDefault="008D05A9" w:rsidP="00795241">
            <w:pPr>
              <w:widowControl w:val="0"/>
              <w:jc w:val="both"/>
              <w:rPr>
                <w:rFonts w:cstheme="minorHAnsi"/>
              </w:rPr>
            </w:pPr>
            <w:r w:rsidRPr="00336530">
              <w:rPr>
                <w:rFonts w:eastAsia="Calibri" w:cstheme="minorHAnsi"/>
                <w:b/>
              </w:rPr>
              <w:t>9.1 - Forma de Solicitação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78C9" w14:textId="270D1C80" w:rsidR="008D05A9" w:rsidRPr="00336530" w:rsidRDefault="008D05A9" w:rsidP="00795241">
            <w:pPr>
              <w:widowControl w:val="0"/>
              <w:spacing w:line="276" w:lineRule="auto"/>
              <w:ind w:left="34"/>
              <w:jc w:val="both"/>
              <w:rPr>
                <w:rFonts w:cstheme="minorHAnsi"/>
                <w:color w:val="000000"/>
              </w:rPr>
            </w:pPr>
            <w:r w:rsidRPr="00336530">
              <w:rPr>
                <w:rFonts w:eastAsia="Calibri" w:cstheme="minorHAnsi"/>
                <w:b/>
                <w:color w:val="000000"/>
              </w:rPr>
              <w:t>9.1.1</w:t>
            </w:r>
            <w:r w:rsidRPr="00336530">
              <w:rPr>
                <w:rFonts w:eastAsia="Calibri" w:cstheme="minorHAnsi"/>
                <w:color w:val="000000"/>
              </w:rPr>
              <w:t xml:space="preserve"> Os bens/serviços serão solicitados mediante emissão de ordem de </w:t>
            </w:r>
            <w:r w:rsidR="00803B0C" w:rsidRPr="00336530">
              <w:rPr>
                <w:rFonts w:eastAsia="Calibri" w:cstheme="minorHAnsi"/>
                <w:color w:val="000000"/>
              </w:rPr>
              <w:t>início.</w:t>
            </w:r>
          </w:p>
        </w:tc>
      </w:tr>
      <w:tr w:rsidR="008D05A9" w:rsidRPr="00336530" w14:paraId="0E3404A2" w14:textId="77777777" w:rsidTr="0075404E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6B53" w14:textId="77777777" w:rsidR="008D05A9" w:rsidRPr="00336530" w:rsidRDefault="008D05A9" w:rsidP="00795241">
            <w:pPr>
              <w:widowControl w:val="0"/>
              <w:jc w:val="both"/>
              <w:rPr>
                <w:rFonts w:cstheme="minorHAnsi"/>
                <w:b/>
              </w:rPr>
            </w:pPr>
          </w:p>
          <w:p w14:paraId="4D665918" w14:textId="77777777" w:rsidR="008D05A9" w:rsidRPr="00336530" w:rsidRDefault="008D05A9" w:rsidP="00795241">
            <w:pPr>
              <w:widowControl w:val="0"/>
              <w:jc w:val="both"/>
              <w:rPr>
                <w:rFonts w:cstheme="minorHAnsi"/>
              </w:rPr>
            </w:pPr>
            <w:r w:rsidRPr="00336530">
              <w:rPr>
                <w:rFonts w:eastAsia="Calibri" w:cstheme="minorHAnsi"/>
                <w:b/>
              </w:rPr>
              <w:t>9.2 - Forma e Cronograma de Entrega e ou Execução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D6FE" w14:textId="77777777" w:rsidR="008D05A9" w:rsidRPr="00336530" w:rsidRDefault="008D05A9" w:rsidP="0079524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cstheme="minorHAnsi"/>
              </w:rPr>
            </w:pPr>
            <w:r w:rsidRPr="00336530">
              <w:rPr>
                <w:rFonts w:eastAsia="Calibri" w:cstheme="minorHAnsi"/>
                <w:b/>
                <w:color w:val="000000"/>
              </w:rPr>
              <w:t>9.2.1</w:t>
            </w:r>
            <w:r w:rsidRPr="00336530">
              <w:rPr>
                <w:rFonts w:eastAsia="Calibri" w:cstheme="minorHAnsi"/>
                <w:color w:val="000000"/>
              </w:rPr>
              <w:t>. Os</w:t>
            </w:r>
            <w:r w:rsidRPr="00336530">
              <w:rPr>
                <w:rFonts w:cstheme="minorHAnsi"/>
              </w:rPr>
              <w:t xml:space="preserve"> bens/serviços serão entregues/realizados de acordo com o projeto, orçamento e memorial descritivo da obra.</w:t>
            </w:r>
          </w:p>
          <w:p w14:paraId="1F68AFFB" w14:textId="6CABDF0E" w:rsidR="008D05A9" w:rsidRPr="00336530" w:rsidRDefault="008D05A9" w:rsidP="0079524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 w:cstheme="minorHAnsi"/>
                <w:color w:val="000000"/>
              </w:rPr>
            </w:pPr>
            <w:r w:rsidRPr="00336530">
              <w:rPr>
                <w:rFonts w:eastAsia="Calibri" w:cstheme="minorHAnsi"/>
                <w:b/>
                <w:color w:val="000000"/>
              </w:rPr>
              <w:t>9.2.2</w:t>
            </w:r>
            <w:r w:rsidRPr="00336530">
              <w:rPr>
                <w:rFonts w:eastAsia="Calibri" w:cstheme="minorHAnsi"/>
                <w:color w:val="000000"/>
              </w:rPr>
              <w:t>. Durante a vigência do Contrato, a empresa fica obrigada a entregar/prestar os bens/serviços de acordo com o valor proposto, nas quantidades solicitadas e nos prazos estipulados no Edital</w:t>
            </w:r>
            <w:r w:rsidR="00561C23" w:rsidRPr="00336530">
              <w:rPr>
                <w:rFonts w:eastAsia="Calibri" w:cstheme="minorHAnsi"/>
                <w:color w:val="000000"/>
              </w:rPr>
              <w:t xml:space="preserve"> e Cronograma Físico-financeiro</w:t>
            </w:r>
            <w:r w:rsidRPr="00336530">
              <w:rPr>
                <w:rFonts w:eastAsia="Calibri" w:cstheme="minorHAnsi"/>
                <w:color w:val="000000"/>
              </w:rPr>
              <w:t>.</w:t>
            </w:r>
          </w:p>
        </w:tc>
      </w:tr>
      <w:tr w:rsidR="008D05A9" w:rsidRPr="00336530" w14:paraId="71C124E6" w14:textId="77777777" w:rsidTr="0075404E">
        <w:trPr>
          <w:trHeight w:val="752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6329" w14:textId="77777777" w:rsidR="008D05A9" w:rsidRPr="00336530" w:rsidRDefault="008D05A9" w:rsidP="00795241">
            <w:pPr>
              <w:widowControl w:val="0"/>
              <w:jc w:val="both"/>
              <w:rPr>
                <w:rFonts w:cstheme="minorHAnsi"/>
              </w:rPr>
            </w:pPr>
            <w:r w:rsidRPr="00336530">
              <w:rPr>
                <w:rFonts w:eastAsia="Calibri" w:cstheme="minorHAnsi"/>
                <w:b/>
              </w:rPr>
              <w:lastRenderedPageBreak/>
              <w:t>9.3 - Condições de Recebimento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1174" w14:textId="77777777" w:rsidR="008D05A9" w:rsidRPr="00336530" w:rsidRDefault="008D05A9" w:rsidP="00795241">
            <w:pPr>
              <w:widowControl w:val="0"/>
              <w:jc w:val="both"/>
              <w:rPr>
                <w:rFonts w:cstheme="minorHAnsi"/>
              </w:rPr>
            </w:pPr>
            <w:r w:rsidRPr="00336530">
              <w:rPr>
                <w:rFonts w:cstheme="minorHAnsi"/>
              </w:rPr>
              <w:t>Através de vistoria técnica e boletim de medição.</w:t>
            </w:r>
          </w:p>
          <w:p w14:paraId="62818F31" w14:textId="77777777" w:rsidR="008D05A9" w:rsidRPr="00336530" w:rsidRDefault="008D05A9" w:rsidP="00795241">
            <w:pPr>
              <w:widowControl w:val="0"/>
              <w:jc w:val="both"/>
              <w:rPr>
                <w:rFonts w:cstheme="minorHAnsi"/>
              </w:rPr>
            </w:pPr>
            <w:r w:rsidRPr="00336530">
              <w:rPr>
                <w:rFonts w:cstheme="minorHAnsi"/>
              </w:rPr>
              <w:t>Ficará ainda condicionado ao pagamento:</w:t>
            </w:r>
          </w:p>
          <w:p w14:paraId="1F5F34FA" w14:textId="77777777" w:rsidR="008D05A9" w:rsidRPr="00336530" w:rsidRDefault="008D05A9" w:rsidP="00795241">
            <w:pPr>
              <w:widowControl w:val="0"/>
              <w:jc w:val="both"/>
              <w:rPr>
                <w:rFonts w:cstheme="minorHAnsi"/>
                <w:b/>
              </w:rPr>
            </w:pPr>
            <w:r w:rsidRPr="00336530">
              <w:rPr>
                <w:rFonts w:cstheme="minorHAnsi"/>
                <w:b/>
              </w:rPr>
              <w:t>Primeira Medição</w:t>
            </w:r>
          </w:p>
          <w:p w14:paraId="22801D0F" w14:textId="6EEF22D7" w:rsidR="008D05A9" w:rsidRPr="00336530" w:rsidRDefault="008D05A9" w:rsidP="008D05A9">
            <w:pPr>
              <w:pStyle w:val="PargrafodaLista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336530">
              <w:rPr>
                <w:rFonts w:cstheme="minorHAnsi"/>
              </w:rPr>
              <w:t>ART/RRT de execução da obra</w:t>
            </w:r>
            <w:r w:rsidR="00B63CFC" w:rsidRPr="00336530">
              <w:rPr>
                <w:rFonts w:cstheme="minorHAnsi"/>
              </w:rPr>
              <w:t>;</w:t>
            </w:r>
          </w:p>
          <w:p w14:paraId="27E791CE" w14:textId="77777777" w:rsidR="008D05A9" w:rsidRPr="00336530" w:rsidRDefault="008D05A9" w:rsidP="008D05A9">
            <w:pPr>
              <w:pStyle w:val="PargrafodaLista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336530">
              <w:rPr>
                <w:rFonts w:cstheme="minorHAnsi"/>
              </w:rPr>
              <w:t>CNO- Cadastro Nacional de Obra junto à Receita Federal do Brasil;</w:t>
            </w:r>
          </w:p>
          <w:p w14:paraId="7FBE916B" w14:textId="671887AA" w:rsidR="00B63CFC" w:rsidRPr="00336530" w:rsidRDefault="00B63CFC" w:rsidP="008D05A9">
            <w:pPr>
              <w:pStyle w:val="PargrafodaLista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336530">
              <w:rPr>
                <w:rFonts w:cstheme="minorHAnsi"/>
              </w:rPr>
              <w:t>Guias de INSS;</w:t>
            </w:r>
          </w:p>
          <w:p w14:paraId="79D15F01" w14:textId="7C941E8C" w:rsidR="008D05A9" w:rsidRPr="00336530" w:rsidRDefault="00B63CFC" w:rsidP="008D05A9">
            <w:pPr>
              <w:pStyle w:val="PargrafodaLista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336530">
              <w:rPr>
                <w:rFonts w:cstheme="minorHAnsi"/>
              </w:rPr>
              <w:t>Guias de</w:t>
            </w:r>
            <w:r w:rsidR="008D05A9" w:rsidRPr="00336530">
              <w:rPr>
                <w:rFonts w:cstheme="minorHAnsi"/>
              </w:rPr>
              <w:t xml:space="preserve"> FGTS;</w:t>
            </w:r>
          </w:p>
          <w:p w14:paraId="70369B07" w14:textId="331984D0" w:rsidR="008D05A9" w:rsidRPr="00336530" w:rsidRDefault="00B63CFC" w:rsidP="008D05A9">
            <w:pPr>
              <w:pStyle w:val="PargrafodaLista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336530">
              <w:rPr>
                <w:rFonts w:cstheme="minorHAnsi"/>
              </w:rPr>
              <w:t>Folha de pagamento mensal;</w:t>
            </w:r>
          </w:p>
          <w:p w14:paraId="10C049DC" w14:textId="7508E34B" w:rsidR="008D05A9" w:rsidRPr="00336530" w:rsidRDefault="008D05A9" w:rsidP="008D05A9">
            <w:pPr>
              <w:pStyle w:val="PargrafodaLista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336530">
              <w:rPr>
                <w:rFonts w:cstheme="minorHAnsi"/>
              </w:rPr>
              <w:t>Nota Fisca</w:t>
            </w:r>
            <w:r w:rsidR="00B63CFC" w:rsidRPr="00336530">
              <w:rPr>
                <w:rFonts w:cstheme="minorHAnsi"/>
              </w:rPr>
              <w:t>l.</w:t>
            </w:r>
          </w:p>
          <w:p w14:paraId="3BDE33EB" w14:textId="77777777" w:rsidR="008D05A9" w:rsidRPr="00336530" w:rsidRDefault="008D05A9" w:rsidP="00795241">
            <w:pPr>
              <w:widowControl w:val="0"/>
              <w:spacing w:before="240"/>
              <w:jc w:val="both"/>
              <w:rPr>
                <w:rFonts w:cstheme="minorHAnsi"/>
                <w:b/>
              </w:rPr>
            </w:pPr>
            <w:r w:rsidRPr="00336530">
              <w:rPr>
                <w:rFonts w:cstheme="minorHAnsi"/>
                <w:b/>
              </w:rPr>
              <w:t>Da Segunda Medição</w:t>
            </w:r>
          </w:p>
          <w:p w14:paraId="6774884D" w14:textId="63C71766" w:rsidR="00B63CFC" w:rsidRPr="00336530" w:rsidRDefault="00B63CFC" w:rsidP="00B63CFC">
            <w:pPr>
              <w:pStyle w:val="PargrafodaLista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336530">
              <w:rPr>
                <w:rFonts w:cstheme="minorHAnsi"/>
              </w:rPr>
              <w:t>Guias de INSS;</w:t>
            </w:r>
          </w:p>
          <w:p w14:paraId="7C9DDDDE" w14:textId="77777777" w:rsidR="00B63CFC" w:rsidRPr="00336530" w:rsidRDefault="00B63CFC" w:rsidP="00B63CFC">
            <w:pPr>
              <w:pStyle w:val="PargrafodaLista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336530">
              <w:rPr>
                <w:rFonts w:cstheme="minorHAnsi"/>
              </w:rPr>
              <w:t>Guias de FGTS;</w:t>
            </w:r>
          </w:p>
          <w:p w14:paraId="4F557D11" w14:textId="67D98D54" w:rsidR="00B63CFC" w:rsidRPr="00336530" w:rsidRDefault="00B63CFC" w:rsidP="00B63CFC">
            <w:pPr>
              <w:pStyle w:val="PargrafodaLista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336530">
              <w:rPr>
                <w:rFonts w:cstheme="minorHAnsi"/>
              </w:rPr>
              <w:t>Folha de pagamento mensal;</w:t>
            </w:r>
          </w:p>
          <w:p w14:paraId="1DABD2EA" w14:textId="200FB139" w:rsidR="00B63CFC" w:rsidRPr="00336530" w:rsidRDefault="00B63CFC" w:rsidP="00B63CFC">
            <w:pPr>
              <w:pStyle w:val="PargrafodaLista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336530">
              <w:rPr>
                <w:rFonts w:cstheme="minorHAnsi"/>
              </w:rPr>
              <w:t>Nota Fiscal.</w:t>
            </w:r>
          </w:p>
          <w:p w14:paraId="495C749D" w14:textId="77777777" w:rsidR="008D05A9" w:rsidRPr="00336530" w:rsidRDefault="008D05A9" w:rsidP="00795241">
            <w:pPr>
              <w:widowControl w:val="0"/>
              <w:spacing w:before="240"/>
              <w:jc w:val="both"/>
              <w:rPr>
                <w:rFonts w:cstheme="minorHAnsi"/>
                <w:b/>
              </w:rPr>
            </w:pPr>
            <w:r w:rsidRPr="00336530">
              <w:rPr>
                <w:rFonts w:cstheme="minorHAnsi"/>
                <w:b/>
              </w:rPr>
              <w:t>Última Medição</w:t>
            </w:r>
          </w:p>
          <w:p w14:paraId="4F775D11" w14:textId="77777777" w:rsidR="00B63CFC" w:rsidRPr="00336530" w:rsidRDefault="00B63CFC" w:rsidP="00B63CFC">
            <w:pPr>
              <w:pStyle w:val="PargrafodaLista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336530">
              <w:rPr>
                <w:rFonts w:cstheme="minorHAnsi"/>
              </w:rPr>
              <w:t>Guias de INSS;</w:t>
            </w:r>
          </w:p>
          <w:p w14:paraId="313A31CA" w14:textId="77777777" w:rsidR="00B63CFC" w:rsidRPr="00336530" w:rsidRDefault="00B63CFC" w:rsidP="00B63CFC">
            <w:pPr>
              <w:pStyle w:val="PargrafodaLista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336530">
              <w:rPr>
                <w:rFonts w:cstheme="minorHAnsi"/>
              </w:rPr>
              <w:t>Guias de FGTS;</w:t>
            </w:r>
          </w:p>
          <w:p w14:paraId="2094D958" w14:textId="77777777" w:rsidR="00B63CFC" w:rsidRPr="00336530" w:rsidRDefault="00B63CFC" w:rsidP="00B63CFC">
            <w:pPr>
              <w:pStyle w:val="PargrafodaLista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336530">
              <w:rPr>
                <w:rFonts w:cstheme="minorHAnsi"/>
              </w:rPr>
              <w:t>Folha de pagamento mensal;</w:t>
            </w:r>
          </w:p>
          <w:p w14:paraId="0962B8F9" w14:textId="717E6D9D" w:rsidR="00B63CFC" w:rsidRPr="00336530" w:rsidRDefault="00B63CFC" w:rsidP="00B63CFC">
            <w:pPr>
              <w:pStyle w:val="PargrafodaLista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336530">
              <w:rPr>
                <w:rFonts w:cstheme="minorHAnsi"/>
              </w:rPr>
              <w:t>Nota Fiscal;</w:t>
            </w:r>
          </w:p>
          <w:p w14:paraId="749539C3" w14:textId="3824FD85" w:rsidR="008D05A9" w:rsidRPr="00336530" w:rsidRDefault="008D05A9" w:rsidP="008D05A9">
            <w:pPr>
              <w:pStyle w:val="PargrafodaLista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336530">
              <w:rPr>
                <w:rFonts w:cstheme="minorHAnsi"/>
              </w:rPr>
              <w:t>CN</w:t>
            </w:r>
            <w:r w:rsidR="00B63CFC" w:rsidRPr="00336530">
              <w:rPr>
                <w:rFonts w:cstheme="minorHAnsi"/>
              </w:rPr>
              <w:t>D</w:t>
            </w:r>
            <w:r w:rsidRPr="00336530">
              <w:rPr>
                <w:rFonts w:cstheme="minorHAnsi"/>
              </w:rPr>
              <w:t>- C</w:t>
            </w:r>
            <w:r w:rsidR="00B63CFC" w:rsidRPr="00336530">
              <w:rPr>
                <w:rFonts w:cstheme="minorHAnsi"/>
              </w:rPr>
              <w:t>ertidão Negativa de Débitos da o</w:t>
            </w:r>
            <w:r w:rsidRPr="00336530">
              <w:rPr>
                <w:rFonts w:cstheme="minorHAnsi"/>
              </w:rPr>
              <w:t>bra junto à Receita Federal do Brasil</w:t>
            </w:r>
            <w:r w:rsidR="00B63CFC" w:rsidRPr="00336530">
              <w:rPr>
                <w:rFonts w:cstheme="minorHAnsi"/>
              </w:rPr>
              <w:t>.</w:t>
            </w:r>
          </w:p>
          <w:p w14:paraId="11ADE473" w14:textId="77777777" w:rsidR="00425F2D" w:rsidRPr="00336530" w:rsidRDefault="00425F2D" w:rsidP="00425F2D">
            <w:pPr>
              <w:pStyle w:val="PargrafodaLista"/>
              <w:widowControl w:val="0"/>
              <w:suppressAutoHyphens/>
              <w:spacing w:after="0" w:line="240" w:lineRule="auto"/>
              <w:jc w:val="both"/>
              <w:rPr>
                <w:rFonts w:cstheme="minorHAnsi"/>
              </w:rPr>
            </w:pPr>
          </w:p>
          <w:p w14:paraId="51249217" w14:textId="77777777" w:rsidR="00425F2D" w:rsidRPr="00336530" w:rsidRDefault="00425F2D" w:rsidP="00425F2D">
            <w:pPr>
              <w:pStyle w:val="Corpodetexto"/>
              <w:spacing w:line="276" w:lineRule="auto"/>
              <w:ind w:right="161"/>
              <w:jc w:val="both"/>
              <w:rPr>
                <w:color w:val="000000" w:themeColor="text1"/>
              </w:rPr>
            </w:pPr>
            <w:r w:rsidRPr="00336530">
              <w:rPr>
                <w:color w:val="000000" w:themeColor="text1"/>
                <w:spacing w:val="-1"/>
              </w:rPr>
              <w:t>Não</w:t>
            </w:r>
            <w:r w:rsidRPr="00336530">
              <w:rPr>
                <w:color w:val="000000" w:themeColor="text1"/>
                <w:spacing w:val="-9"/>
              </w:rPr>
              <w:t xml:space="preserve"> </w:t>
            </w:r>
            <w:r w:rsidRPr="00336530">
              <w:rPr>
                <w:color w:val="000000" w:themeColor="text1"/>
                <w:spacing w:val="-1"/>
              </w:rPr>
              <w:t>serão</w:t>
            </w:r>
            <w:r w:rsidRPr="00336530">
              <w:rPr>
                <w:color w:val="000000" w:themeColor="text1"/>
                <w:spacing w:val="-8"/>
              </w:rPr>
              <w:t xml:space="preserve"> </w:t>
            </w:r>
            <w:r w:rsidRPr="00336530">
              <w:rPr>
                <w:color w:val="000000" w:themeColor="text1"/>
                <w:spacing w:val="-1"/>
              </w:rPr>
              <w:t>efetuados</w:t>
            </w:r>
            <w:r w:rsidRPr="00336530">
              <w:rPr>
                <w:color w:val="000000" w:themeColor="text1"/>
                <w:spacing w:val="-7"/>
              </w:rPr>
              <w:t xml:space="preserve"> </w:t>
            </w:r>
            <w:r w:rsidRPr="00336530">
              <w:rPr>
                <w:color w:val="000000" w:themeColor="text1"/>
                <w:spacing w:val="-1"/>
              </w:rPr>
              <w:t>quaisquer</w:t>
            </w:r>
            <w:r w:rsidRPr="00336530">
              <w:rPr>
                <w:color w:val="000000" w:themeColor="text1"/>
                <w:spacing w:val="-10"/>
              </w:rPr>
              <w:t xml:space="preserve"> </w:t>
            </w:r>
            <w:r w:rsidRPr="00336530">
              <w:rPr>
                <w:color w:val="000000" w:themeColor="text1"/>
                <w:spacing w:val="-1"/>
              </w:rPr>
              <w:t>pagamentos</w:t>
            </w:r>
            <w:r w:rsidRPr="00336530">
              <w:rPr>
                <w:color w:val="000000" w:themeColor="text1"/>
                <w:spacing w:val="-7"/>
              </w:rPr>
              <w:t xml:space="preserve"> </w:t>
            </w:r>
            <w:r w:rsidRPr="00336530">
              <w:rPr>
                <w:color w:val="000000" w:themeColor="text1"/>
              </w:rPr>
              <w:t>à</w:t>
            </w:r>
            <w:r w:rsidRPr="00336530">
              <w:rPr>
                <w:color w:val="000000" w:themeColor="text1"/>
                <w:spacing w:val="-8"/>
              </w:rPr>
              <w:t xml:space="preserve"> </w:t>
            </w:r>
            <w:r w:rsidRPr="00336530">
              <w:rPr>
                <w:color w:val="000000" w:themeColor="text1"/>
              </w:rPr>
              <w:t>Contratada</w:t>
            </w:r>
            <w:r w:rsidRPr="00336530">
              <w:rPr>
                <w:color w:val="000000" w:themeColor="text1"/>
                <w:spacing w:val="-9"/>
              </w:rPr>
              <w:t xml:space="preserve"> </w:t>
            </w:r>
            <w:r w:rsidRPr="00336530">
              <w:rPr>
                <w:color w:val="000000" w:themeColor="text1"/>
              </w:rPr>
              <w:t>enquanto</w:t>
            </w:r>
            <w:r w:rsidRPr="00336530">
              <w:rPr>
                <w:color w:val="000000" w:themeColor="text1"/>
                <w:spacing w:val="-9"/>
              </w:rPr>
              <w:t xml:space="preserve"> </w:t>
            </w:r>
            <w:r w:rsidRPr="00336530">
              <w:rPr>
                <w:color w:val="000000" w:themeColor="text1"/>
              </w:rPr>
              <w:t>perdurar</w:t>
            </w:r>
            <w:r w:rsidRPr="00336530">
              <w:rPr>
                <w:color w:val="000000" w:themeColor="text1"/>
                <w:spacing w:val="-43"/>
              </w:rPr>
              <w:t xml:space="preserve"> </w:t>
            </w:r>
            <w:r w:rsidRPr="00336530">
              <w:rPr>
                <w:color w:val="000000" w:themeColor="text1"/>
              </w:rPr>
              <w:t>pendência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de</w:t>
            </w:r>
            <w:r w:rsidRPr="00336530">
              <w:rPr>
                <w:color w:val="000000" w:themeColor="text1"/>
                <w:spacing w:val="-2"/>
              </w:rPr>
              <w:t xml:space="preserve"> </w:t>
            </w:r>
            <w:r w:rsidRPr="00336530">
              <w:rPr>
                <w:color w:val="000000" w:themeColor="text1"/>
              </w:rPr>
              <w:t>liquidação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de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obrigações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em</w:t>
            </w:r>
            <w:r w:rsidRPr="00336530">
              <w:rPr>
                <w:color w:val="000000" w:themeColor="text1"/>
                <w:spacing w:val="-3"/>
              </w:rPr>
              <w:t xml:space="preserve"> </w:t>
            </w:r>
            <w:r w:rsidRPr="00336530">
              <w:rPr>
                <w:color w:val="000000" w:themeColor="text1"/>
              </w:rPr>
              <w:t>virtude</w:t>
            </w:r>
            <w:r w:rsidRPr="00336530">
              <w:rPr>
                <w:color w:val="000000" w:themeColor="text1"/>
                <w:spacing w:val="-2"/>
              </w:rPr>
              <w:t xml:space="preserve"> </w:t>
            </w:r>
            <w:r w:rsidRPr="00336530">
              <w:rPr>
                <w:color w:val="000000" w:themeColor="text1"/>
              </w:rPr>
              <w:t>de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penalidades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ou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inadimplência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contratual.</w:t>
            </w:r>
          </w:p>
          <w:p w14:paraId="03055287" w14:textId="5721DB14" w:rsidR="00425F2D" w:rsidRPr="00336530" w:rsidRDefault="00425F2D" w:rsidP="00425F2D">
            <w:pPr>
              <w:pStyle w:val="Corpodetexto"/>
              <w:spacing w:line="276" w:lineRule="auto"/>
              <w:ind w:right="158"/>
              <w:jc w:val="both"/>
              <w:rPr>
                <w:color w:val="000000" w:themeColor="text1"/>
              </w:rPr>
            </w:pPr>
            <w:r w:rsidRPr="00336530">
              <w:rPr>
                <w:color w:val="000000" w:themeColor="text1"/>
              </w:rPr>
              <w:t>A liberação do pagamento ficará condicionada a consulta prévia ao Sistema de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Cadastro de Fornecedores da Prefeitura, para verificação da situação da Contratada em relação às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condições de habilitação e qualificação exigidas na licitação, cujo resultado será impresso e juntado aos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autos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do</w:t>
            </w:r>
            <w:r w:rsidRPr="00336530">
              <w:rPr>
                <w:color w:val="000000" w:themeColor="text1"/>
                <w:spacing w:val="-2"/>
              </w:rPr>
              <w:t xml:space="preserve"> </w:t>
            </w:r>
            <w:r w:rsidRPr="00336530">
              <w:rPr>
                <w:color w:val="000000" w:themeColor="text1"/>
              </w:rPr>
              <w:t>processo.</w:t>
            </w:r>
          </w:p>
          <w:p w14:paraId="7E3BB42B" w14:textId="48DE7D29" w:rsidR="00425F2D" w:rsidRPr="00336530" w:rsidRDefault="00425F2D" w:rsidP="00425F2D">
            <w:pPr>
              <w:pStyle w:val="Corpodetexto"/>
              <w:spacing w:before="1" w:line="276" w:lineRule="auto"/>
              <w:jc w:val="both"/>
              <w:rPr>
                <w:color w:val="000000" w:themeColor="text1"/>
              </w:rPr>
            </w:pPr>
            <w:r w:rsidRPr="00336530">
              <w:rPr>
                <w:color w:val="000000" w:themeColor="text1"/>
              </w:rPr>
              <w:t>A</w:t>
            </w:r>
            <w:r w:rsidRPr="00336530">
              <w:rPr>
                <w:color w:val="000000" w:themeColor="text1"/>
                <w:spacing w:val="33"/>
              </w:rPr>
              <w:t xml:space="preserve"> </w:t>
            </w:r>
            <w:r w:rsidRPr="00336530">
              <w:rPr>
                <w:color w:val="000000" w:themeColor="text1"/>
              </w:rPr>
              <w:t>Contratante</w:t>
            </w:r>
            <w:r w:rsidRPr="00336530">
              <w:rPr>
                <w:color w:val="000000" w:themeColor="text1"/>
                <w:spacing w:val="32"/>
              </w:rPr>
              <w:t xml:space="preserve"> </w:t>
            </w:r>
            <w:r w:rsidRPr="00336530">
              <w:rPr>
                <w:color w:val="000000" w:themeColor="text1"/>
              </w:rPr>
              <w:t>pagará</w:t>
            </w:r>
            <w:r w:rsidRPr="00336530">
              <w:rPr>
                <w:color w:val="000000" w:themeColor="text1"/>
                <w:spacing w:val="31"/>
              </w:rPr>
              <w:t xml:space="preserve"> </w:t>
            </w:r>
            <w:r w:rsidRPr="00336530">
              <w:rPr>
                <w:color w:val="000000" w:themeColor="text1"/>
              </w:rPr>
              <w:t>a(s)</w:t>
            </w:r>
            <w:r w:rsidRPr="00336530">
              <w:rPr>
                <w:color w:val="000000" w:themeColor="text1"/>
                <w:spacing w:val="30"/>
              </w:rPr>
              <w:t xml:space="preserve"> </w:t>
            </w:r>
            <w:r w:rsidRPr="00336530">
              <w:rPr>
                <w:color w:val="000000" w:themeColor="text1"/>
              </w:rPr>
              <w:t>nota(s)</w:t>
            </w:r>
            <w:r w:rsidRPr="00336530">
              <w:rPr>
                <w:color w:val="000000" w:themeColor="text1"/>
                <w:spacing w:val="30"/>
              </w:rPr>
              <w:t xml:space="preserve"> </w:t>
            </w:r>
            <w:r w:rsidRPr="00336530">
              <w:rPr>
                <w:color w:val="000000" w:themeColor="text1"/>
              </w:rPr>
              <w:t>fiscal(</w:t>
            </w:r>
            <w:proofErr w:type="spellStart"/>
            <w:r w:rsidRPr="00336530">
              <w:rPr>
                <w:color w:val="000000" w:themeColor="text1"/>
              </w:rPr>
              <w:t>is</w:t>
            </w:r>
            <w:proofErr w:type="spellEnd"/>
            <w:r w:rsidRPr="00336530">
              <w:rPr>
                <w:color w:val="000000" w:themeColor="text1"/>
              </w:rPr>
              <w:t>)</w:t>
            </w:r>
            <w:r w:rsidRPr="00336530">
              <w:rPr>
                <w:color w:val="000000" w:themeColor="text1"/>
                <w:spacing w:val="30"/>
              </w:rPr>
              <w:t xml:space="preserve"> </w:t>
            </w:r>
            <w:r w:rsidRPr="00336530">
              <w:rPr>
                <w:color w:val="000000" w:themeColor="text1"/>
              </w:rPr>
              <w:t>/</w:t>
            </w:r>
            <w:r w:rsidRPr="00336530">
              <w:rPr>
                <w:color w:val="000000" w:themeColor="text1"/>
                <w:spacing w:val="30"/>
              </w:rPr>
              <w:t xml:space="preserve"> </w:t>
            </w:r>
            <w:r w:rsidRPr="00336530">
              <w:rPr>
                <w:color w:val="000000" w:themeColor="text1"/>
              </w:rPr>
              <w:t>fatura(s)</w:t>
            </w:r>
            <w:r w:rsidRPr="00336530">
              <w:rPr>
                <w:color w:val="000000" w:themeColor="text1"/>
                <w:spacing w:val="30"/>
              </w:rPr>
              <w:t xml:space="preserve"> </w:t>
            </w:r>
            <w:r w:rsidRPr="00336530">
              <w:rPr>
                <w:color w:val="000000" w:themeColor="text1"/>
              </w:rPr>
              <w:t>somente</w:t>
            </w:r>
            <w:r w:rsidRPr="00336530">
              <w:rPr>
                <w:color w:val="000000" w:themeColor="text1"/>
                <w:spacing w:val="30"/>
              </w:rPr>
              <w:t xml:space="preserve"> </w:t>
            </w:r>
            <w:r w:rsidRPr="00336530">
              <w:rPr>
                <w:color w:val="000000" w:themeColor="text1"/>
              </w:rPr>
              <w:t>à Contratada,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vedada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sua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negociação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com</w:t>
            </w:r>
            <w:r w:rsidRPr="00336530">
              <w:rPr>
                <w:color w:val="000000" w:themeColor="text1"/>
                <w:spacing w:val="-2"/>
              </w:rPr>
              <w:t xml:space="preserve"> </w:t>
            </w:r>
            <w:r w:rsidRPr="00336530">
              <w:rPr>
                <w:color w:val="000000" w:themeColor="text1"/>
              </w:rPr>
              <w:t>terceiros ou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sua</w:t>
            </w:r>
            <w:r w:rsidRPr="00336530">
              <w:rPr>
                <w:color w:val="000000" w:themeColor="text1"/>
                <w:spacing w:val="4"/>
              </w:rPr>
              <w:t xml:space="preserve"> </w:t>
            </w:r>
            <w:r w:rsidRPr="00336530">
              <w:rPr>
                <w:color w:val="000000" w:themeColor="text1"/>
              </w:rPr>
              <w:t>colocação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em</w:t>
            </w:r>
            <w:r w:rsidRPr="00336530">
              <w:rPr>
                <w:color w:val="000000" w:themeColor="text1"/>
                <w:spacing w:val="-2"/>
              </w:rPr>
              <w:t xml:space="preserve"> </w:t>
            </w:r>
            <w:r w:rsidRPr="00336530">
              <w:rPr>
                <w:color w:val="000000" w:themeColor="text1"/>
              </w:rPr>
              <w:t>cobrança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bancária.</w:t>
            </w:r>
          </w:p>
          <w:p w14:paraId="537BDF7E" w14:textId="1A746124" w:rsidR="00425F2D" w:rsidRPr="00336530" w:rsidRDefault="00425F2D" w:rsidP="00425F2D">
            <w:pPr>
              <w:pStyle w:val="Corpodetexto"/>
              <w:spacing w:line="276" w:lineRule="auto"/>
              <w:ind w:right="165"/>
              <w:jc w:val="both"/>
              <w:rPr>
                <w:color w:val="000000" w:themeColor="text1"/>
              </w:rPr>
            </w:pPr>
            <w:r w:rsidRPr="00336530">
              <w:rPr>
                <w:color w:val="000000" w:themeColor="text1"/>
              </w:rPr>
              <w:t>A empresa Contratada deverá fazer constar na(s) nota(s) fiscal(</w:t>
            </w:r>
            <w:proofErr w:type="spellStart"/>
            <w:r w:rsidRPr="00336530">
              <w:rPr>
                <w:color w:val="000000" w:themeColor="text1"/>
              </w:rPr>
              <w:t>is</w:t>
            </w:r>
            <w:proofErr w:type="spellEnd"/>
            <w:r w:rsidRPr="00336530">
              <w:rPr>
                <w:color w:val="000000" w:themeColor="text1"/>
              </w:rPr>
              <w:t>) / fatura(s)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correspondente(s),</w:t>
            </w:r>
            <w:r w:rsidRPr="00336530">
              <w:rPr>
                <w:color w:val="000000" w:themeColor="text1"/>
                <w:spacing w:val="-4"/>
              </w:rPr>
              <w:t xml:space="preserve"> </w:t>
            </w:r>
            <w:r w:rsidRPr="00336530">
              <w:rPr>
                <w:color w:val="000000" w:themeColor="text1"/>
              </w:rPr>
              <w:t>emitida(s)</w:t>
            </w:r>
            <w:r w:rsidRPr="00336530">
              <w:rPr>
                <w:color w:val="000000" w:themeColor="text1"/>
                <w:spacing w:val="-3"/>
              </w:rPr>
              <w:t xml:space="preserve"> </w:t>
            </w:r>
            <w:r w:rsidRPr="00336530">
              <w:rPr>
                <w:color w:val="000000" w:themeColor="text1"/>
              </w:rPr>
              <w:t>sem</w:t>
            </w:r>
            <w:r w:rsidRPr="00336530">
              <w:rPr>
                <w:color w:val="000000" w:themeColor="text1"/>
                <w:spacing w:val="-5"/>
              </w:rPr>
              <w:t xml:space="preserve"> </w:t>
            </w:r>
            <w:r w:rsidRPr="00336530">
              <w:rPr>
                <w:color w:val="000000" w:themeColor="text1"/>
              </w:rPr>
              <w:t>rasura,</w:t>
            </w:r>
            <w:r w:rsidRPr="00336530">
              <w:rPr>
                <w:color w:val="000000" w:themeColor="text1"/>
                <w:spacing w:val="-3"/>
              </w:rPr>
              <w:t xml:space="preserve"> </w:t>
            </w:r>
            <w:r w:rsidRPr="00336530">
              <w:rPr>
                <w:color w:val="000000" w:themeColor="text1"/>
              </w:rPr>
              <w:t>e</w:t>
            </w:r>
            <w:r w:rsidRPr="00336530">
              <w:rPr>
                <w:color w:val="000000" w:themeColor="text1"/>
                <w:spacing w:val="-5"/>
              </w:rPr>
              <w:t xml:space="preserve"> </w:t>
            </w:r>
            <w:r w:rsidRPr="00336530">
              <w:rPr>
                <w:color w:val="000000" w:themeColor="text1"/>
              </w:rPr>
              <w:t>em</w:t>
            </w:r>
            <w:r w:rsidRPr="00336530">
              <w:rPr>
                <w:color w:val="000000" w:themeColor="text1"/>
                <w:spacing w:val="-4"/>
              </w:rPr>
              <w:t xml:space="preserve"> </w:t>
            </w:r>
            <w:r w:rsidRPr="00336530">
              <w:rPr>
                <w:color w:val="000000" w:themeColor="text1"/>
              </w:rPr>
              <w:t>letra</w:t>
            </w:r>
            <w:r w:rsidRPr="00336530">
              <w:rPr>
                <w:color w:val="000000" w:themeColor="text1"/>
                <w:spacing w:val="-3"/>
              </w:rPr>
              <w:t xml:space="preserve"> </w:t>
            </w:r>
            <w:r w:rsidRPr="00336530">
              <w:rPr>
                <w:color w:val="000000" w:themeColor="text1"/>
              </w:rPr>
              <w:t>legível,</w:t>
            </w:r>
            <w:r w:rsidRPr="00336530">
              <w:rPr>
                <w:color w:val="000000" w:themeColor="text1"/>
                <w:spacing w:val="-2"/>
              </w:rPr>
              <w:t xml:space="preserve"> </w:t>
            </w:r>
            <w:r w:rsidRPr="00336530">
              <w:rPr>
                <w:color w:val="000000" w:themeColor="text1"/>
              </w:rPr>
              <w:t>o</w:t>
            </w:r>
            <w:r w:rsidRPr="00336530">
              <w:rPr>
                <w:color w:val="000000" w:themeColor="text1"/>
                <w:spacing w:val="-4"/>
              </w:rPr>
              <w:t xml:space="preserve"> </w:t>
            </w:r>
            <w:r w:rsidRPr="00336530">
              <w:rPr>
                <w:color w:val="000000" w:themeColor="text1"/>
              </w:rPr>
              <w:t>número</w:t>
            </w:r>
            <w:r w:rsidRPr="00336530">
              <w:rPr>
                <w:color w:val="000000" w:themeColor="text1"/>
                <w:spacing w:val="-3"/>
              </w:rPr>
              <w:t xml:space="preserve"> </w:t>
            </w:r>
            <w:r w:rsidRPr="00336530">
              <w:rPr>
                <w:color w:val="000000" w:themeColor="text1"/>
              </w:rPr>
              <w:t>de</w:t>
            </w:r>
            <w:r w:rsidRPr="00336530">
              <w:rPr>
                <w:color w:val="000000" w:themeColor="text1"/>
                <w:spacing w:val="-3"/>
              </w:rPr>
              <w:t xml:space="preserve"> </w:t>
            </w:r>
            <w:r w:rsidRPr="00336530">
              <w:rPr>
                <w:color w:val="000000" w:themeColor="text1"/>
              </w:rPr>
              <w:t>sua</w:t>
            </w:r>
            <w:r w:rsidRPr="00336530">
              <w:rPr>
                <w:color w:val="000000" w:themeColor="text1"/>
                <w:spacing w:val="-4"/>
              </w:rPr>
              <w:t xml:space="preserve"> </w:t>
            </w:r>
            <w:r w:rsidRPr="00336530">
              <w:rPr>
                <w:color w:val="000000" w:themeColor="text1"/>
              </w:rPr>
              <w:t>conta</w:t>
            </w:r>
            <w:r w:rsidRPr="00336530">
              <w:rPr>
                <w:color w:val="000000" w:themeColor="text1"/>
                <w:spacing w:val="-3"/>
              </w:rPr>
              <w:t xml:space="preserve"> </w:t>
            </w:r>
            <w:r w:rsidRPr="00336530">
              <w:rPr>
                <w:color w:val="000000" w:themeColor="text1"/>
              </w:rPr>
              <w:t>corrente,</w:t>
            </w:r>
            <w:r w:rsidRPr="00336530">
              <w:rPr>
                <w:color w:val="000000" w:themeColor="text1"/>
                <w:spacing w:val="-4"/>
              </w:rPr>
              <w:t xml:space="preserve"> </w:t>
            </w:r>
            <w:r w:rsidRPr="00336530">
              <w:rPr>
                <w:color w:val="000000" w:themeColor="text1"/>
              </w:rPr>
              <w:t>o</w:t>
            </w:r>
            <w:r w:rsidRPr="00336530">
              <w:rPr>
                <w:color w:val="000000" w:themeColor="text1"/>
                <w:spacing w:val="-4"/>
              </w:rPr>
              <w:t xml:space="preserve"> </w:t>
            </w:r>
            <w:r w:rsidRPr="00336530">
              <w:rPr>
                <w:color w:val="000000" w:themeColor="text1"/>
              </w:rPr>
              <w:t>nome</w:t>
            </w:r>
            <w:r w:rsidRPr="00336530">
              <w:rPr>
                <w:color w:val="000000" w:themeColor="text1"/>
                <w:spacing w:val="-4"/>
              </w:rPr>
              <w:t xml:space="preserve"> </w:t>
            </w:r>
            <w:r w:rsidRPr="00336530">
              <w:rPr>
                <w:color w:val="000000" w:themeColor="text1"/>
              </w:rPr>
              <w:t>do</w:t>
            </w:r>
            <w:r w:rsidRPr="00336530">
              <w:rPr>
                <w:color w:val="000000" w:themeColor="text1"/>
                <w:spacing w:val="-43"/>
              </w:rPr>
              <w:t xml:space="preserve"> </w:t>
            </w:r>
            <w:r w:rsidRPr="00336530">
              <w:rPr>
                <w:color w:val="000000" w:themeColor="text1"/>
              </w:rPr>
              <w:t>Banco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e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a respectiva Agência.</w:t>
            </w:r>
          </w:p>
          <w:p w14:paraId="069A8A88" w14:textId="2F91CF9D" w:rsidR="008D05A9" w:rsidRPr="00854B1F" w:rsidRDefault="00425F2D" w:rsidP="00854B1F">
            <w:pPr>
              <w:pStyle w:val="Corpodetexto"/>
              <w:spacing w:line="276" w:lineRule="auto"/>
              <w:ind w:right="164"/>
              <w:jc w:val="both"/>
              <w:rPr>
                <w:color w:val="000000" w:themeColor="text1"/>
              </w:rPr>
            </w:pPr>
            <w:r w:rsidRPr="00336530">
              <w:rPr>
                <w:color w:val="000000" w:themeColor="text1"/>
              </w:rPr>
              <w:t>Para efeito de pagamento das etapas de serviços executados, será observado o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que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estabelecem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as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legislações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vigentes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do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INSS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e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FGTS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quanto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aos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procedimentos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de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retenção,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recolhimento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e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fiscalização relativos aos</w:t>
            </w:r>
            <w:r w:rsidRPr="00336530">
              <w:rPr>
                <w:color w:val="000000" w:themeColor="text1"/>
                <w:spacing w:val="-3"/>
              </w:rPr>
              <w:t xml:space="preserve"> </w:t>
            </w:r>
            <w:r w:rsidRPr="00336530">
              <w:rPr>
                <w:color w:val="000000" w:themeColor="text1"/>
              </w:rPr>
              <w:t>encargos previdenciários.</w:t>
            </w:r>
          </w:p>
        </w:tc>
      </w:tr>
      <w:tr w:rsidR="008D05A9" w:rsidRPr="00336530" w14:paraId="23D3D437" w14:textId="77777777" w:rsidTr="0075404E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6CD0" w14:textId="77777777" w:rsidR="008D05A9" w:rsidRPr="00336530" w:rsidRDefault="008D05A9" w:rsidP="00795241">
            <w:pPr>
              <w:widowControl w:val="0"/>
              <w:jc w:val="both"/>
              <w:rPr>
                <w:rFonts w:cstheme="minorHAnsi"/>
                <w:b/>
                <w:color w:val="000000"/>
              </w:rPr>
            </w:pPr>
            <w:r w:rsidRPr="00336530">
              <w:rPr>
                <w:rFonts w:eastAsia="Calibri" w:cstheme="minorHAnsi"/>
                <w:b/>
                <w:color w:val="000000"/>
              </w:rPr>
              <w:t>9.4 – Critérios de medição e pagamento (apenas para obras)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38B6" w14:textId="77777777" w:rsidR="008D05A9" w:rsidRPr="00336530" w:rsidRDefault="008D05A9" w:rsidP="00795241">
            <w:pPr>
              <w:widowControl w:val="0"/>
              <w:jc w:val="both"/>
              <w:rPr>
                <w:rFonts w:cstheme="minorHAnsi"/>
              </w:rPr>
            </w:pPr>
            <w:r w:rsidRPr="00336530">
              <w:rPr>
                <w:rFonts w:cstheme="minorHAnsi"/>
              </w:rPr>
              <w:t xml:space="preserve">Somente poderão ser considerados para efeito de medição e pagamento os serviços e obras efetivamente executados pelo contratado e aprovados pela fiscalização, respeitando rigorosamente o projeto e as modificações expressa e previamente aprovadas pelo contratante. </w:t>
            </w:r>
          </w:p>
          <w:p w14:paraId="3E946D18" w14:textId="77777777" w:rsidR="008D05A9" w:rsidRPr="00336530" w:rsidRDefault="008D05A9" w:rsidP="00795241">
            <w:pPr>
              <w:widowControl w:val="0"/>
              <w:jc w:val="both"/>
              <w:rPr>
                <w:rFonts w:cstheme="minorHAnsi"/>
              </w:rPr>
            </w:pPr>
            <w:r w:rsidRPr="00336530">
              <w:rPr>
                <w:rFonts w:cstheme="minorHAnsi"/>
              </w:rPr>
              <w:t xml:space="preserve">A medição de serviços e obras será baseada em relatórios periódicos elaborados </w:t>
            </w:r>
            <w:r w:rsidRPr="00336530">
              <w:rPr>
                <w:rFonts w:cstheme="minorHAnsi"/>
              </w:rPr>
              <w:lastRenderedPageBreak/>
              <w:t xml:space="preserve">pelo contratante, onde estão registrados os levantamentos, cálculos e gráficos necessários à discriminação e determinação das quantidades dos serviços efetivamente executados. </w:t>
            </w:r>
          </w:p>
          <w:p w14:paraId="5F29F66D" w14:textId="77777777" w:rsidR="008D05A9" w:rsidRPr="00336530" w:rsidRDefault="008D05A9" w:rsidP="00795241">
            <w:pPr>
              <w:widowControl w:val="0"/>
              <w:jc w:val="both"/>
              <w:rPr>
                <w:rFonts w:cstheme="minorHAnsi"/>
              </w:rPr>
            </w:pPr>
            <w:r w:rsidRPr="00336530">
              <w:rPr>
                <w:rFonts w:cstheme="minorHAnsi"/>
              </w:rPr>
              <w:t xml:space="preserve">A discriminação e quantificação dos serviços e obras considerados na medição deverão respeitar rigorosamente as planilhas de orçamento anexas ao contrato. </w:t>
            </w:r>
          </w:p>
          <w:p w14:paraId="09808DFD" w14:textId="7984A73C" w:rsidR="008D05A9" w:rsidRPr="00336530" w:rsidRDefault="008D05A9" w:rsidP="0052654D">
            <w:pPr>
              <w:widowControl w:val="0"/>
              <w:jc w:val="both"/>
              <w:rPr>
                <w:rFonts w:cstheme="minorHAnsi"/>
              </w:rPr>
            </w:pPr>
            <w:r w:rsidRPr="00336530">
              <w:rPr>
                <w:rFonts w:cstheme="minorHAnsi"/>
              </w:rPr>
              <w:t xml:space="preserve">O contratante efetuará os pagamentos das faturas emitidas pelo contratado com base nas medições de serviços aprovadas pela fiscalização, obedecidas as condições estabelecidas no contrato. </w:t>
            </w:r>
          </w:p>
        </w:tc>
      </w:tr>
      <w:tr w:rsidR="008D05A9" w:rsidRPr="00336530" w14:paraId="00C1ADA8" w14:textId="77777777" w:rsidTr="0075404E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0964" w14:textId="77777777" w:rsidR="008D05A9" w:rsidRPr="00336530" w:rsidRDefault="008D05A9" w:rsidP="00795241">
            <w:pPr>
              <w:widowControl w:val="0"/>
              <w:jc w:val="both"/>
              <w:rPr>
                <w:rFonts w:cstheme="minorHAnsi"/>
                <w:b/>
              </w:rPr>
            </w:pPr>
            <w:r w:rsidRPr="00336530">
              <w:rPr>
                <w:rFonts w:eastAsia="Calibri" w:cstheme="minorHAnsi"/>
                <w:b/>
              </w:rPr>
              <w:lastRenderedPageBreak/>
              <w:t>10 - Proposta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9395" w14:textId="77777777" w:rsidR="008D05A9" w:rsidRDefault="008D05A9" w:rsidP="00795241">
            <w:pPr>
              <w:widowControl w:val="0"/>
              <w:jc w:val="both"/>
              <w:rPr>
                <w:rFonts w:cstheme="minorHAnsi"/>
              </w:rPr>
            </w:pPr>
            <w:r w:rsidRPr="00160234">
              <w:rPr>
                <w:rFonts w:cstheme="minorHAnsi"/>
              </w:rPr>
              <w:t>A proposta que descumprir com o estabelecido no edital, assim como valores acima do preço máximo estipulado serão desclassificadas.</w:t>
            </w:r>
          </w:p>
          <w:p w14:paraId="17D5981E" w14:textId="77777777" w:rsidR="00160234" w:rsidRPr="00F4021D" w:rsidRDefault="00160234" w:rsidP="00160234">
            <w:pPr>
              <w:pStyle w:val="Recuodecorpodetexto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 w:rsidRPr="00F4021D">
              <w:rPr>
                <w:rFonts w:asciiTheme="minorHAnsi" w:hAnsiTheme="minorHAnsi" w:cstheme="minorHAnsi"/>
                <w:sz w:val="20"/>
              </w:rPr>
              <w:t xml:space="preserve">A proposta financeira, deverá ser apresentada em um envelope devidamente fechado e colado, redigida em português claro e legível, sem emendas, rasuras ou entrelinhas, em papel timbrado da firma proponente, ou em papel simples com carimbo do Proponente, rubricada, datada e assinada pela pessoa credenciada para tal, </w:t>
            </w:r>
            <w:r w:rsidRPr="00F4021D">
              <w:rPr>
                <w:rFonts w:asciiTheme="minorHAnsi" w:hAnsiTheme="minorHAnsi" w:cstheme="minorHAnsi"/>
                <w:sz w:val="20"/>
                <w:u w:val="single"/>
              </w:rPr>
              <w:t>com preço global para a execução da obra</w:t>
            </w:r>
            <w:r w:rsidRPr="00F4021D">
              <w:rPr>
                <w:rFonts w:asciiTheme="minorHAnsi" w:hAnsiTheme="minorHAnsi" w:cstheme="minorHAnsi"/>
                <w:sz w:val="20"/>
              </w:rPr>
              <w:t>, expresso em moeda corrente nacional, devendo estar incluídos todos os custos com material, mão de obra, inclusive o BDI (impostos, taxas, contribuições sociais, lucro do empreendimento)</w:t>
            </w:r>
          </w:p>
          <w:p w14:paraId="78397A55" w14:textId="77777777" w:rsidR="00160234" w:rsidRPr="00056F44" w:rsidRDefault="00160234" w:rsidP="00160234">
            <w:pPr>
              <w:pStyle w:val="Recuodecorpodetexto"/>
              <w:spacing w:line="276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056F44">
              <w:rPr>
                <w:rFonts w:asciiTheme="minorHAnsi" w:hAnsiTheme="minorHAnsi" w:cstheme="minorHAnsi"/>
                <w:sz w:val="20"/>
              </w:rPr>
              <w:t xml:space="preserve">7.1. </w:t>
            </w:r>
            <w:r w:rsidRPr="00F4021D">
              <w:rPr>
                <w:rFonts w:asciiTheme="minorHAnsi" w:hAnsiTheme="minorHAnsi" w:cstheme="minorHAnsi"/>
                <w:sz w:val="20"/>
              </w:rPr>
              <w:t xml:space="preserve">Em caso de conflito entre os valores propostos (unitário e total) será considerado o valor unitário. </w:t>
            </w:r>
          </w:p>
          <w:p w14:paraId="5016FB00" w14:textId="77777777" w:rsidR="00160234" w:rsidRPr="00F4021D" w:rsidRDefault="00160234" w:rsidP="00160234">
            <w:pPr>
              <w:pStyle w:val="Recuodecorpodetexto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 w:rsidRPr="00F4021D">
              <w:rPr>
                <w:rFonts w:asciiTheme="minorHAnsi" w:hAnsiTheme="minorHAnsi" w:cstheme="minorHAnsi"/>
                <w:sz w:val="20"/>
              </w:rPr>
              <w:t>7.2.</w:t>
            </w:r>
            <w:r w:rsidRPr="00056F44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4021D">
              <w:rPr>
                <w:rFonts w:asciiTheme="minorHAnsi" w:hAnsiTheme="minorHAnsi" w:cstheme="minorHAnsi"/>
                <w:sz w:val="20"/>
              </w:rPr>
              <w:t xml:space="preserve">Planilha orçamentária contendo os quantitativos previstos, preço unitário e total, considerando inclusos todos os impostos, frete e encargos sociais e trabalhistas, mencionando todas as características do mesmo, além do prazo de entrega, deverá também ser fornecido o valor referente a material e mão-de-obra em separado. </w:t>
            </w:r>
          </w:p>
          <w:p w14:paraId="1CA80D0A" w14:textId="77777777" w:rsidR="00160234" w:rsidRPr="00F4021D" w:rsidRDefault="00160234" w:rsidP="00160234">
            <w:pPr>
              <w:pStyle w:val="Recuodecorpodetexto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 w:rsidRPr="00F4021D">
              <w:rPr>
                <w:rFonts w:asciiTheme="minorHAnsi" w:hAnsiTheme="minorHAnsi" w:cstheme="minorHAnsi"/>
                <w:sz w:val="20"/>
              </w:rPr>
              <w:t>7.3. Cronograma físico-financeiro contendo as etapas de execução e as respectivas parcelas de pagamento, bem definidas, assinado, também pelo responsável técnico legalmente habilitado.</w:t>
            </w:r>
          </w:p>
          <w:p w14:paraId="7608EA88" w14:textId="77777777" w:rsidR="00160234" w:rsidRPr="00F4021D" w:rsidRDefault="00160234" w:rsidP="00160234">
            <w:pPr>
              <w:pStyle w:val="Recuodecorpodetexto"/>
              <w:tabs>
                <w:tab w:val="left" w:pos="142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 w:rsidRPr="00F4021D">
              <w:rPr>
                <w:rFonts w:asciiTheme="minorHAnsi" w:hAnsiTheme="minorHAnsi" w:cstheme="minorHAnsi"/>
                <w:sz w:val="20"/>
              </w:rPr>
              <w:t>7.4. Não serão aceitas propostas opcionais, portanto o licitante deverá apresentar cotação única, sob pena de desclassificação.</w:t>
            </w:r>
          </w:p>
          <w:p w14:paraId="4F1A628F" w14:textId="77777777" w:rsidR="00160234" w:rsidRPr="00F4021D" w:rsidRDefault="00160234" w:rsidP="00160234">
            <w:pPr>
              <w:pStyle w:val="Recuodecorpodetexto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 w:rsidRPr="00F4021D">
              <w:rPr>
                <w:rFonts w:asciiTheme="minorHAnsi" w:hAnsiTheme="minorHAnsi" w:cstheme="minorHAnsi"/>
                <w:sz w:val="20"/>
              </w:rPr>
              <w:t>7.5. Todas as propostas apresentadas terão, automaticamente, validade mínima de 30 (trinta) dias a contar da data marcada para sua abertura.</w:t>
            </w:r>
          </w:p>
          <w:p w14:paraId="4243EB3B" w14:textId="77777777" w:rsidR="00160234" w:rsidRPr="00F4021D" w:rsidRDefault="00160234" w:rsidP="00160234">
            <w:pPr>
              <w:pStyle w:val="Recuodecorpodetexto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 w:rsidRPr="00F4021D">
              <w:rPr>
                <w:rFonts w:asciiTheme="minorHAnsi" w:hAnsiTheme="minorHAnsi" w:cstheme="minorHAnsi"/>
                <w:sz w:val="20"/>
              </w:rPr>
              <w:t>7.6. O prazo de validade das propostas, se necessário, poderá ser prorrogado mediante concordância dos licitantes.</w:t>
            </w:r>
          </w:p>
          <w:p w14:paraId="42A403C2" w14:textId="77777777" w:rsidR="00160234" w:rsidRPr="00F4021D" w:rsidRDefault="00160234" w:rsidP="00160234">
            <w:pPr>
              <w:pStyle w:val="Recuodecorpodetexto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 w:rsidRPr="00F4021D">
              <w:rPr>
                <w:rFonts w:asciiTheme="minorHAnsi" w:hAnsiTheme="minorHAnsi" w:cstheme="minorHAnsi"/>
                <w:sz w:val="20"/>
              </w:rPr>
              <w:t>7.7. Uma vez abertas as propostas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  <w:r w:rsidRPr="00F4021D">
              <w:rPr>
                <w:rFonts w:asciiTheme="minorHAnsi" w:hAnsiTheme="minorHAnsi" w:cstheme="minorHAnsi"/>
                <w:sz w:val="20"/>
              </w:rPr>
              <w:t xml:space="preserve"> não serão admitidos cancelamentos, retificações de preços ou alterações nas condições estabelecidas.</w:t>
            </w:r>
          </w:p>
          <w:p w14:paraId="4151F8C6" w14:textId="3E558368" w:rsidR="00160234" w:rsidRPr="00160234" w:rsidRDefault="00160234" w:rsidP="00160234">
            <w:pPr>
              <w:pStyle w:val="Recuodecorpodetexto"/>
              <w:spacing w:line="276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F4021D">
              <w:rPr>
                <w:rFonts w:asciiTheme="minorHAnsi" w:hAnsiTheme="minorHAnsi" w:cstheme="minorHAnsi"/>
                <w:sz w:val="20"/>
              </w:rPr>
              <w:t>7.8. Declaração expressa de aceitação das condições d</w:t>
            </w:r>
            <w:r>
              <w:rPr>
                <w:rFonts w:asciiTheme="minorHAnsi" w:hAnsiTheme="minorHAnsi" w:cstheme="minorHAnsi"/>
                <w:sz w:val="20"/>
              </w:rPr>
              <w:t>o</w:t>
            </w:r>
            <w:r w:rsidRPr="00F4021D">
              <w:rPr>
                <w:rFonts w:asciiTheme="minorHAnsi" w:hAnsiTheme="minorHAnsi" w:cstheme="minorHAnsi"/>
                <w:sz w:val="20"/>
              </w:rPr>
              <w:t xml:space="preserve"> Edital, sem restrição de qualquer natureza e de que, se vencedora da licitação, executará os serviços de acordo com as normas e especificações d</w:t>
            </w:r>
            <w:r>
              <w:rPr>
                <w:rFonts w:asciiTheme="minorHAnsi" w:hAnsiTheme="minorHAnsi" w:cstheme="minorHAnsi"/>
                <w:sz w:val="20"/>
              </w:rPr>
              <w:t>o</w:t>
            </w:r>
            <w:r w:rsidRPr="00F4021D">
              <w:rPr>
                <w:rFonts w:asciiTheme="minorHAnsi" w:hAnsiTheme="minorHAnsi" w:cstheme="minorHAnsi"/>
                <w:sz w:val="20"/>
              </w:rPr>
              <w:t xml:space="preserve"> Edital. </w:t>
            </w:r>
          </w:p>
        </w:tc>
      </w:tr>
      <w:tr w:rsidR="008D05A9" w:rsidRPr="00336530" w14:paraId="1DC8AEF0" w14:textId="77777777" w:rsidTr="0075404E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C4D3" w14:textId="77777777" w:rsidR="008D05A9" w:rsidRPr="00336530" w:rsidRDefault="008D05A9" w:rsidP="00795241">
            <w:pPr>
              <w:widowControl w:val="0"/>
              <w:jc w:val="both"/>
              <w:rPr>
                <w:rFonts w:cstheme="minorHAnsi"/>
                <w:b/>
              </w:rPr>
            </w:pPr>
            <w:r w:rsidRPr="00336530">
              <w:rPr>
                <w:rFonts w:eastAsia="Calibri" w:cstheme="minorHAnsi"/>
                <w:b/>
              </w:rPr>
              <w:t>11 - Condições de Pagamento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8E5F" w14:textId="0AF8E1EF" w:rsidR="008D05A9" w:rsidRPr="00336530" w:rsidRDefault="00561C23" w:rsidP="00795241">
            <w:pPr>
              <w:widowControl w:val="0"/>
              <w:jc w:val="both"/>
              <w:rPr>
                <w:rFonts w:cstheme="minorHAnsi"/>
              </w:rPr>
            </w:pPr>
            <w:r w:rsidRPr="00336530">
              <w:rPr>
                <w:rFonts w:eastAsia="Calibri" w:cstheme="minorHAnsi"/>
              </w:rPr>
              <w:t>Só</w:t>
            </w:r>
            <w:r w:rsidR="008D05A9" w:rsidRPr="00336530">
              <w:rPr>
                <w:rFonts w:eastAsia="Calibri" w:cstheme="minorHAnsi"/>
              </w:rPr>
              <w:t xml:space="preserve"> será efetuado o pagamento perante apresentação de documento fiscal</w:t>
            </w:r>
            <w:r w:rsidRPr="00336530">
              <w:rPr>
                <w:rFonts w:eastAsia="Calibri" w:cstheme="minorHAnsi"/>
              </w:rPr>
              <w:t xml:space="preserve"> do contratado junto do boletim de medição da contratante</w:t>
            </w:r>
            <w:r w:rsidR="007C2ED4">
              <w:rPr>
                <w:rFonts w:eastAsia="Calibri" w:cstheme="minorHAnsi"/>
              </w:rPr>
              <w:t xml:space="preserve"> e demais documentos relacionados no item 9.3</w:t>
            </w:r>
          </w:p>
        </w:tc>
      </w:tr>
      <w:tr w:rsidR="008D05A9" w:rsidRPr="00336530" w14:paraId="0C5934FE" w14:textId="77777777" w:rsidTr="0075404E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F5DE" w14:textId="77777777" w:rsidR="008D05A9" w:rsidRPr="00336530" w:rsidRDefault="008D05A9" w:rsidP="00795241">
            <w:pPr>
              <w:widowControl w:val="0"/>
              <w:rPr>
                <w:rFonts w:cstheme="minorHAnsi"/>
                <w:b/>
              </w:rPr>
            </w:pPr>
            <w:r w:rsidRPr="00336530">
              <w:rPr>
                <w:rFonts w:eastAsia="Calibri" w:cstheme="minorHAnsi"/>
                <w:b/>
              </w:rPr>
              <w:t>12 - Prazo e Condições de Garantia (se houver)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26D5" w14:textId="7756CF79" w:rsidR="008D05A9" w:rsidRPr="00336530" w:rsidRDefault="008D05A9" w:rsidP="00795241">
            <w:pPr>
              <w:widowControl w:val="0"/>
              <w:jc w:val="both"/>
              <w:rPr>
                <w:rFonts w:cstheme="minorHAnsi"/>
              </w:rPr>
            </w:pPr>
            <w:r w:rsidRPr="00336530">
              <w:rPr>
                <w:rFonts w:cstheme="minorHAnsi"/>
              </w:rPr>
              <w:t xml:space="preserve">Prazo de execução da obra será de </w:t>
            </w:r>
            <w:r w:rsidR="0052654D" w:rsidRPr="00336530">
              <w:rPr>
                <w:rFonts w:cstheme="minorHAnsi"/>
              </w:rPr>
              <w:t>9</w:t>
            </w:r>
            <w:r w:rsidRPr="00336530">
              <w:rPr>
                <w:rFonts w:cstheme="minorHAnsi"/>
              </w:rPr>
              <w:t>0</w:t>
            </w:r>
            <w:r w:rsidR="00561C23" w:rsidRPr="00336530">
              <w:rPr>
                <w:rFonts w:cstheme="minorHAnsi"/>
              </w:rPr>
              <w:t>(noventa)</w:t>
            </w:r>
            <w:r w:rsidRPr="00336530">
              <w:rPr>
                <w:rFonts w:cstheme="minorHAnsi"/>
              </w:rPr>
              <w:t xml:space="preserve"> dias conforme cronograma de execução e memorial descritivo.</w:t>
            </w:r>
          </w:p>
          <w:p w14:paraId="72928368" w14:textId="77777777" w:rsidR="008D05A9" w:rsidRPr="00336530" w:rsidRDefault="008D05A9" w:rsidP="00795241">
            <w:pPr>
              <w:widowControl w:val="0"/>
              <w:jc w:val="both"/>
              <w:rPr>
                <w:rFonts w:cstheme="minorHAnsi"/>
              </w:rPr>
            </w:pPr>
            <w:r w:rsidRPr="00336530">
              <w:rPr>
                <w:rFonts w:cstheme="minorHAnsi"/>
              </w:rPr>
              <w:t xml:space="preserve">A Empresa que executar a Obra, ficará responsável pela solidez e segurança do trabalho por um período irredutível de 5 (cinco) anos, conforme elencado no artigo 618 do Código Civil. </w:t>
            </w:r>
          </w:p>
          <w:p w14:paraId="79C8184D" w14:textId="77777777" w:rsidR="008D05A9" w:rsidRPr="00336530" w:rsidRDefault="008D05A9" w:rsidP="00795241">
            <w:pPr>
              <w:widowControl w:val="0"/>
              <w:jc w:val="both"/>
              <w:rPr>
                <w:rFonts w:cstheme="minorHAnsi"/>
              </w:rPr>
            </w:pPr>
            <w:r w:rsidRPr="00336530">
              <w:rPr>
                <w:rFonts w:cstheme="minorHAnsi"/>
              </w:rPr>
              <w:t>A CONTRATANTE terá 180 dias após o aparecimento dos vícios ou defeitos para propor ação contra o empreiteiro, sob pena de decair o seu direito de propor a referida ação, conforme elencado no artigo 618, parágrafo único do Código Civil.</w:t>
            </w:r>
          </w:p>
        </w:tc>
      </w:tr>
      <w:tr w:rsidR="008D05A9" w:rsidRPr="00336530" w14:paraId="11B9B81F" w14:textId="77777777" w:rsidTr="0075404E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A0DB" w14:textId="77777777" w:rsidR="008D05A9" w:rsidRPr="00336530" w:rsidRDefault="008D05A9" w:rsidP="00795241">
            <w:pPr>
              <w:widowControl w:val="0"/>
              <w:jc w:val="both"/>
              <w:rPr>
                <w:rFonts w:cstheme="minorHAnsi"/>
                <w:b/>
              </w:rPr>
            </w:pPr>
            <w:r w:rsidRPr="00336530">
              <w:rPr>
                <w:rFonts w:eastAsia="Calibri" w:cstheme="minorHAnsi"/>
                <w:b/>
              </w:rPr>
              <w:t xml:space="preserve">13 - Obrigações da </w:t>
            </w:r>
            <w:r w:rsidRPr="00336530">
              <w:rPr>
                <w:rFonts w:eastAsia="Calibri" w:cstheme="minorHAnsi"/>
                <w:b/>
              </w:rPr>
              <w:lastRenderedPageBreak/>
              <w:t>Contratada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BC18" w14:textId="77777777" w:rsidR="00105F83" w:rsidRPr="00336530" w:rsidRDefault="00105F83" w:rsidP="00105F83">
            <w:pPr>
              <w:pStyle w:val="PargrafodaLista"/>
              <w:widowControl w:val="0"/>
              <w:numPr>
                <w:ilvl w:val="0"/>
                <w:numId w:val="18"/>
              </w:numPr>
              <w:tabs>
                <w:tab w:val="left" w:pos="302"/>
              </w:tabs>
              <w:autoSpaceDE w:val="0"/>
              <w:autoSpaceDN w:val="0"/>
              <w:spacing w:before="3" w:after="0"/>
              <w:ind w:left="0" w:right="166" w:firstLine="0"/>
              <w:contextualSpacing w:val="0"/>
              <w:jc w:val="both"/>
              <w:rPr>
                <w:color w:val="000000" w:themeColor="text1"/>
                <w:sz w:val="8"/>
              </w:rPr>
            </w:pPr>
            <w:r w:rsidRPr="00336530">
              <w:rPr>
                <w:color w:val="000000" w:themeColor="text1"/>
                <w:sz w:val="20"/>
              </w:rPr>
              <w:lastRenderedPageBreak/>
              <w:t>Executar</w:t>
            </w:r>
            <w:r w:rsidRPr="00336530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fielmente</w:t>
            </w:r>
            <w:r w:rsidRPr="00336530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os</w:t>
            </w:r>
            <w:r w:rsidRPr="00336530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serviços,</w:t>
            </w:r>
            <w:r w:rsidRPr="00336530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compreendendo,</w:t>
            </w:r>
            <w:r w:rsidRPr="00336530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inclusive,</w:t>
            </w:r>
            <w:r w:rsidRPr="00336530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o</w:t>
            </w:r>
            <w:r w:rsidRPr="00336530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fornecimento</w:t>
            </w:r>
            <w:r w:rsidRPr="00336530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de</w:t>
            </w:r>
            <w:r w:rsidRPr="00336530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mão</w:t>
            </w:r>
            <w:r w:rsidRPr="00336530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lastRenderedPageBreak/>
              <w:t>de</w:t>
            </w:r>
            <w:r w:rsidRPr="00336530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obra</w:t>
            </w:r>
            <w:r w:rsidRPr="00336530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e</w:t>
            </w:r>
            <w:r w:rsidRPr="00336530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materiais</w:t>
            </w:r>
            <w:r w:rsidRPr="00336530">
              <w:rPr>
                <w:color w:val="000000" w:themeColor="text1"/>
                <w:spacing w:val="-42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necessários</w:t>
            </w:r>
            <w:r w:rsidRPr="00336530">
              <w:rPr>
                <w:color w:val="000000" w:themeColor="text1"/>
                <w:spacing w:val="37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à</w:t>
            </w:r>
            <w:r w:rsidRPr="00336530">
              <w:rPr>
                <w:color w:val="000000" w:themeColor="text1"/>
                <w:spacing w:val="37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execução</w:t>
            </w:r>
            <w:r w:rsidRPr="00336530">
              <w:rPr>
                <w:color w:val="000000" w:themeColor="text1"/>
                <w:spacing w:val="37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do</w:t>
            </w:r>
            <w:r w:rsidRPr="00336530">
              <w:rPr>
                <w:color w:val="000000" w:themeColor="text1"/>
                <w:spacing w:val="35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objeto,</w:t>
            </w:r>
            <w:r w:rsidRPr="00336530">
              <w:rPr>
                <w:color w:val="000000" w:themeColor="text1"/>
                <w:spacing w:val="36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de</w:t>
            </w:r>
            <w:r w:rsidRPr="00336530">
              <w:rPr>
                <w:color w:val="000000" w:themeColor="text1"/>
                <w:spacing w:val="35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acordo</w:t>
            </w:r>
            <w:r w:rsidRPr="00336530">
              <w:rPr>
                <w:color w:val="000000" w:themeColor="text1"/>
                <w:spacing w:val="36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com</w:t>
            </w:r>
            <w:r w:rsidRPr="00336530">
              <w:rPr>
                <w:color w:val="000000" w:themeColor="text1"/>
                <w:spacing w:val="37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as</w:t>
            </w:r>
            <w:r w:rsidRPr="00336530">
              <w:rPr>
                <w:color w:val="000000" w:themeColor="text1"/>
                <w:spacing w:val="38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especificações</w:t>
            </w:r>
            <w:r w:rsidRPr="00336530">
              <w:rPr>
                <w:color w:val="000000" w:themeColor="text1"/>
                <w:spacing w:val="37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técnicas</w:t>
            </w:r>
            <w:r w:rsidRPr="00336530">
              <w:rPr>
                <w:color w:val="000000" w:themeColor="text1"/>
                <w:spacing w:val="36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constantes</w:t>
            </w:r>
            <w:r w:rsidRPr="00336530">
              <w:rPr>
                <w:color w:val="000000" w:themeColor="text1"/>
                <w:spacing w:val="37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do</w:t>
            </w:r>
            <w:r w:rsidRPr="00336530">
              <w:rPr>
                <w:color w:val="000000" w:themeColor="text1"/>
                <w:spacing w:val="36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Projeto</w:t>
            </w:r>
          </w:p>
          <w:p w14:paraId="4CA5B8A3" w14:textId="77777777" w:rsidR="00105F83" w:rsidRPr="00336530" w:rsidRDefault="00105F83" w:rsidP="00105F83">
            <w:pPr>
              <w:pStyle w:val="Corpodetexto"/>
              <w:spacing w:before="59" w:line="276" w:lineRule="auto"/>
              <w:ind w:right="167"/>
              <w:jc w:val="both"/>
              <w:rPr>
                <w:color w:val="000000" w:themeColor="text1"/>
              </w:rPr>
            </w:pPr>
            <w:r w:rsidRPr="00336530">
              <w:rPr>
                <w:color w:val="000000" w:themeColor="text1"/>
              </w:rPr>
              <w:t>Executivo desenvolvido pela Contratante, o qual será entregue no início das obras, e demais termos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prescritos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no edital de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licitação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e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no presente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contrato.</w:t>
            </w:r>
          </w:p>
          <w:p w14:paraId="0CA92FD7" w14:textId="77777777" w:rsidR="00105F83" w:rsidRPr="00336530" w:rsidRDefault="00105F83" w:rsidP="00105F83">
            <w:pPr>
              <w:pStyle w:val="PargrafodaLista"/>
              <w:widowControl w:val="0"/>
              <w:numPr>
                <w:ilvl w:val="0"/>
                <w:numId w:val="18"/>
              </w:numPr>
              <w:tabs>
                <w:tab w:val="left" w:pos="330"/>
              </w:tabs>
              <w:autoSpaceDE w:val="0"/>
              <w:autoSpaceDN w:val="0"/>
              <w:spacing w:after="0"/>
              <w:ind w:right="165" w:firstLine="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336530">
              <w:rPr>
                <w:color w:val="000000" w:themeColor="text1"/>
                <w:sz w:val="20"/>
              </w:rPr>
              <w:t>Substituir no prazo máximo de 01 (uma) semana, pessoa e/ou empregado cuja permanência no local de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execução do objeto da licitação, seja de sua responsabilidade e esteja prejudicando o bom andamento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dos</w:t>
            </w:r>
            <w:r w:rsidRPr="0033653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trabalhos.</w:t>
            </w:r>
          </w:p>
          <w:p w14:paraId="519D10CA" w14:textId="77777777" w:rsidR="00105F83" w:rsidRPr="00336530" w:rsidRDefault="00105F83" w:rsidP="00105F83">
            <w:pPr>
              <w:pStyle w:val="PargrafodaLista"/>
              <w:widowControl w:val="0"/>
              <w:numPr>
                <w:ilvl w:val="0"/>
                <w:numId w:val="18"/>
              </w:numPr>
              <w:tabs>
                <w:tab w:val="left" w:pos="302"/>
              </w:tabs>
              <w:autoSpaceDE w:val="0"/>
              <w:autoSpaceDN w:val="0"/>
              <w:spacing w:before="1" w:after="0"/>
              <w:ind w:right="170" w:firstLine="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336530">
              <w:rPr>
                <w:color w:val="000000" w:themeColor="text1"/>
                <w:sz w:val="20"/>
              </w:rPr>
              <w:t>Refazer suas expensas, quaisquer obras e serviços executados em desobediência as Normas Técnicas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vigentes.</w:t>
            </w:r>
          </w:p>
          <w:p w14:paraId="1199EC61" w14:textId="77777777" w:rsidR="00105F83" w:rsidRPr="00336530" w:rsidRDefault="00105F83" w:rsidP="00105F83">
            <w:pPr>
              <w:pStyle w:val="PargrafodaLista"/>
              <w:widowControl w:val="0"/>
              <w:numPr>
                <w:ilvl w:val="0"/>
                <w:numId w:val="18"/>
              </w:numPr>
              <w:tabs>
                <w:tab w:val="left" w:pos="325"/>
              </w:tabs>
              <w:autoSpaceDE w:val="0"/>
              <w:autoSpaceDN w:val="0"/>
              <w:spacing w:after="0"/>
              <w:ind w:right="166" w:firstLine="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336530">
              <w:rPr>
                <w:color w:val="000000" w:themeColor="text1"/>
                <w:sz w:val="20"/>
              </w:rPr>
              <w:t>Remover, após a conclusão dos trabalhos, entulhos, restos de materiais e lixo de qualquer natureza,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provenientes</w:t>
            </w:r>
            <w:r w:rsidRPr="0033653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da obra ou</w:t>
            </w:r>
            <w:r w:rsidRPr="00336530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serviço objeto da presente</w:t>
            </w:r>
            <w:r w:rsidRPr="00336530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licitação.</w:t>
            </w:r>
          </w:p>
          <w:p w14:paraId="590DF44B" w14:textId="77777777" w:rsidR="00105F83" w:rsidRPr="00336530" w:rsidRDefault="00105F83" w:rsidP="00105F83">
            <w:pPr>
              <w:pStyle w:val="PargrafodaLista"/>
              <w:widowControl w:val="0"/>
              <w:numPr>
                <w:ilvl w:val="0"/>
                <w:numId w:val="18"/>
              </w:numPr>
              <w:tabs>
                <w:tab w:val="left" w:pos="304"/>
              </w:tabs>
              <w:autoSpaceDE w:val="0"/>
              <w:autoSpaceDN w:val="0"/>
              <w:spacing w:after="0" w:line="240" w:lineRule="auto"/>
              <w:ind w:left="303" w:hanging="202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336530">
              <w:rPr>
                <w:color w:val="000000" w:themeColor="text1"/>
                <w:sz w:val="20"/>
              </w:rPr>
              <w:t>Cumprir</w:t>
            </w:r>
            <w:r w:rsidRPr="00336530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e</w:t>
            </w:r>
            <w:r w:rsidRPr="00336530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fazer</w:t>
            </w:r>
            <w:r w:rsidRPr="00336530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cumprir</w:t>
            </w:r>
            <w:r w:rsidRPr="00336530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todas</w:t>
            </w:r>
            <w:r w:rsidRPr="00336530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as</w:t>
            </w:r>
            <w:r w:rsidRPr="00336530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Normas</w:t>
            </w:r>
            <w:r w:rsidRPr="00336530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Regulamentadoras</w:t>
            </w:r>
            <w:r w:rsidRPr="00336530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sobre</w:t>
            </w:r>
            <w:r w:rsidRPr="00336530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Medicina</w:t>
            </w:r>
            <w:r w:rsidRPr="00336530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e</w:t>
            </w:r>
            <w:r w:rsidRPr="00336530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Segurança</w:t>
            </w:r>
            <w:r w:rsidRPr="00336530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do</w:t>
            </w:r>
            <w:r w:rsidRPr="00336530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Trabalho.</w:t>
            </w:r>
          </w:p>
          <w:p w14:paraId="0761BDC9" w14:textId="77777777" w:rsidR="00105F83" w:rsidRPr="00336530" w:rsidRDefault="00105F83" w:rsidP="00105F83">
            <w:pPr>
              <w:pStyle w:val="PargrafodaLista"/>
              <w:widowControl w:val="0"/>
              <w:numPr>
                <w:ilvl w:val="0"/>
                <w:numId w:val="18"/>
              </w:numPr>
              <w:tabs>
                <w:tab w:val="left" w:pos="266"/>
              </w:tabs>
              <w:autoSpaceDE w:val="0"/>
              <w:autoSpaceDN w:val="0"/>
              <w:spacing w:before="36" w:after="0"/>
              <w:ind w:right="163" w:firstLine="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336530">
              <w:rPr>
                <w:color w:val="000000" w:themeColor="text1"/>
                <w:sz w:val="20"/>
              </w:rPr>
              <w:t>Reservar</w:t>
            </w:r>
            <w:r w:rsidRPr="00336530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em</w:t>
            </w:r>
            <w:r w:rsidRPr="00336530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seu</w:t>
            </w:r>
            <w:r w:rsidRPr="00336530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canteiro</w:t>
            </w:r>
            <w:r w:rsidRPr="00336530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de</w:t>
            </w:r>
            <w:r w:rsidRPr="00336530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obras,</w:t>
            </w:r>
            <w:r w:rsidRPr="00336530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instalação</w:t>
            </w:r>
            <w:r w:rsidRPr="00336530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para</w:t>
            </w:r>
            <w:r w:rsidRPr="00336530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o</w:t>
            </w:r>
            <w:r w:rsidRPr="00336530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uso</w:t>
            </w:r>
            <w:r w:rsidRPr="00336530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da</w:t>
            </w:r>
            <w:r w:rsidRPr="00336530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Contratante,</w:t>
            </w:r>
            <w:r w:rsidRPr="00336530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devendo</w:t>
            </w:r>
            <w:r w:rsidRPr="00336530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estas</w:t>
            </w:r>
            <w:r w:rsidRPr="00336530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instalações</w:t>
            </w:r>
            <w:r w:rsidRPr="00336530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ser</w:t>
            </w:r>
            <w:r w:rsidRPr="00336530">
              <w:rPr>
                <w:color w:val="000000" w:themeColor="text1"/>
                <w:spacing w:val="-43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submetidas</w:t>
            </w:r>
            <w:r w:rsidRPr="00336530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à</w:t>
            </w:r>
            <w:r w:rsidRPr="00336530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aprovação</w:t>
            </w:r>
            <w:r w:rsidRPr="00336530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desta;</w:t>
            </w:r>
            <w:r w:rsidRPr="00336530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e</w:t>
            </w:r>
            <w:r w:rsidRPr="00336530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se</w:t>
            </w:r>
            <w:r w:rsidRPr="00336530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necessário,</w:t>
            </w:r>
            <w:r w:rsidRPr="00336530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construir</w:t>
            </w:r>
            <w:r w:rsidRPr="00336530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e</w:t>
            </w:r>
            <w:r w:rsidRPr="00336530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manter</w:t>
            </w:r>
            <w:r w:rsidRPr="00336530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seus</w:t>
            </w:r>
            <w:r w:rsidRPr="00336530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escritórios,</w:t>
            </w:r>
            <w:r w:rsidRPr="00336530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alojamentos</w:t>
            </w:r>
            <w:r w:rsidRPr="00336530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e</w:t>
            </w:r>
            <w:r w:rsidRPr="00336530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demais</w:t>
            </w:r>
            <w:r w:rsidRPr="00336530">
              <w:rPr>
                <w:color w:val="000000" w:themeColor="text1"/>
                <w:spacing w:val="-43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dependências,</w:t>
            </w:r>
            <w:r w:rsidRPr="0033653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no canteiro</w:t>
            </w:r>
            <w:r w:rsidRPr="0033653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da</w:t>
            </w:r>
            <w:r w:rsidRPr="00336530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obra, dentro</w:t>
            </w:r>
            <w:r w:rsidRPr="0033653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de</w:t>
            </w:r>
            <w:r w:rsidRPr="00336530">
              <w:rPr>
                <w:color w:val="000000" w:themeColor="text1"/>
                <w:spacing w:val="4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condições de</w:t>
            </w:r>
            <w:r w:rsidRPr="00336530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absoluta higiene.</w:t>
            </w:r>
          </w:p>
          <w:p w14:paraId="4BBA8802" w14:textId="77777777" w:rsidR="00105F83" w:rsidRPr="00336530" w:rsidRDefault="00105F83" w:rsidP="00105F83">
            <w:pPr>
              <w:pStyle w:val="PargrafodaLista"/>
              <w:widowControl w:val="0"/>
              <w:numPr>
                <w:ilvl w:val="0"/>
                <w:numId w:val="18"/>
              </w:numPr>
              <w:tabs>
                <w:tab w:val="left" w:pos="292"/>
              </w:tabs>
              <w:autoSpaceDE w:val="0"/>
              <w:autoSpaceDN w:val="0"/>
              <w:spacing w:before="1" w:after="0"/>
              <w:ind w:right="163" w:firstLine="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336530">
              <w:rPr>
                <w:color w:val="000000" w:themeColor="text1"/>
                <w:w w:val="95"/>
                <w:sz w:val="20"/>
              </w:rPr>
              <w:t>Sinalizar e iluminar convenientemente, às suas expensas, o trecho de execução da obra ou serviço deste</w:t>
            </w:r>
            <w:r w:rsidRPr="00336530">
              <w:rPr>
                <w:color w:val="000000" w:themeColor="text1"/>
                <w:spacing w:val="1"/>
                <w:w w:val="95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contrato,</w:t>
            </w:r>
            <w:r w:rsidRPr="0033653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de</w:t>
            </w:r>
            <w:r w:rsidRPr="00336530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acordo com</w:t>
            </w:r>
            <w:r w:rsidRPr="00336530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normas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vigentes</w:t>
            </w:r>
            <w:r w:rsidRPr="0033653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no DETRAN,</w:t>
            </w:r>
            <w:r w:rsidRPr="0033653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bem</w:t>
            </w:r>
            <w:r w:rsidRPr="0033653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como</w:t>
            </w:r>
            <w:r w:rsidRPr="0033653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as em</w:t>
            </w:r>
            <w:r w:rsidRPr="00336530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vigor no</w:t>
            </w:r>
            <w:r w:rsidRPr="00336530">
              <w:rPr>
                <w:color w:val="000000" w:themeColor="text1"/>
                <w:spacing w:val="-1"/>
                <w:sz w:val="20"/>
              </w:rPr>
              <w:t xml:space="preserve"> M</w:t>
            </w:r>
            <w:r w:rsidRPr="00336530">
              <w:rPr>
                <w:color w:val="000000" w:themeColor="text1"/>
                <w:sz w:val="20"/>
              </w:rPr>
              <w:t>unicípio.</w:t>
            </w:r>
          </w:p>
          <w:p w14:paraId="4E009336" w14:textId="77777777" w:rsidR="00105F83" w:rsidRPr="00336530" w:rsidRDefault="00105F83" w:rsidP="00105F83">
            <w:pPr>
              <w:pStyle w:val="PargrafodaLista"/>
              <w:widowControl w:val="0"/>
              <w:numPr>
                <w:ilvl w:val="0"/>
                <w:numId w:val="18"/>
              </w:numPr>
              <w:tabs>
                <w:tab w:val="left" w:pos="318"/>
              </w:tabs>
              <w:autoSpaceDE w:val="0"/>
              <w:autoSpaceDN w:val="0"/>
              <w:spacing w:after="0"/>
              <w:ind w:right="169" w:firstLine="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336530">
              <w:rPr>
                <w:color w:val="000000" w:themeColor="text1"/>
                <w:sz w:val="20"/>
              </w:rPr>
              <w:t>Efetuar o registro de empreitada no CREA ou CAU, em observância ao disposto na Lei nº 6.496, de 07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de</w:t>
            </w:r>
            <w:r w:rsidRPr="00336530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dezembro de</w:t>
            </w:r>
            <w:r w:rsidRPr="0033653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1977.</w:t>
            </w:r>
          </w:p>
          <w:p w14:paraId="071C5A55" w14:textId="77777777" w:rsidR="00105F83" w:rsidRPr="00336530" w:rsidRDefault="00105F83" w:rsidP="00105F83">
            <w:pPr>
              <w:pStyle w:val="PargrafodaLista"/>
              <w:widowControl w:val="0"/>
              <w:numPr>
                <w:ilvl w:val="0"/>
                <w:numId w:val="18"/>
              </w:numPr>
              <w:tabs>
                <w:tab w:val="left" w:pos="256"/>
              </w:tabs>
              <w:autoSpaceDE w:val="0"/>
              <w:autoSpaceDN w:val="0"/>
              <w:spacing w:after="0"/>
              <w:ind w:right="189" w:firstLine="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336530">
              <w:rPr>
                <w:color w:val="000000" w:themeColor="text1"/>
                <w:sz w:val="20"/>
              </w:rPr>
              <w:t>Colocar, no lugar de execução da obra, desde a instalação do canteiro, placa com dizeres e dimensões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de acordo com modelo do Ministério de Desenvolvimento Regional, com informações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da empresa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projetista</w:t>
            </w:r>
            <w:r w:rsidRPr="0033653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e</w:t>
            </w:r>
            <w:r w:rsidRPr="0033653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da empresa executante,</w:t>
            </w:r>
            <w:r w:rsidRPr="00336530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e</w:t>
            </w:r>
            <w:r w:rsidRPr="0033653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os dados da</w:t>
            </w:r>
            <w:r w:rsidRPr="0033653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obra.</w:t>
            </w:r>
          </w:p>
          <w:p w14:paraId="65C22EF1" w14:textId="77777777" w:rsidR="00105F83" w:rsidRPr="00336530" w:rsidRDefault="00105F83" w:rsidP="00105F83">
            <w:pPr>
              <w:pStyle w:val="PargrafodaLista"/>
              <w:widowControl w:val="0"/>
              <w:numPr>
                <w:ilvl w:val="0"/>
                <w:numId w:val="18"/>
              </w:numPr>
              <w:tabs>
                <w:tab w:val="left" w:pos="316"/>
              </w:tabs>
              <w:autoSpaceDE w:val="0"/>
              <w:autoSpaceDN w:val="0"/>
              <w:spacing w:after="0"/>
              <w:ind w:right="160" w:firstLine="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336530">
              <w:rPr>
                <w:color w:val="000000" w:themeColor="text1"/>
                <w:sz w:val="20"/>
              </w:rPr>
              <w:t>Responder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pelas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despesas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relativas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a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encargos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trabalhistas,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de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seguro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de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acidentes,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impostos,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contribuições</w:t>
            </w:r>
            <w:r w:rsidRPr="00336530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previdenciárias</w:t>
            </w:r>
            <w:r w:rsidRPr="00336530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e</w:t>
            </w:r>
            <w:r w:rsidRPr="00336530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quaisquer</w:t>
            </w:r>
            <w:r w:rsidRPr="00336530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outras</w:t>
            </w:r>
            <w:r w:rsidRPr="00336530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que</w:t>
            </w:r>
            <w:r w:rsidRPr="00336530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forem</w:t>
            </w:r>
            <w:r w:rsidRPr="00336530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devidas</w:t>
            </w:r>
            <w:r w:rsidRPr="00336530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e</w:t>
            </w:r>
            <w:r w:rsidRPr="00336530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referentes</w:t>
            </w:r>
            <w:r w:rsidRPr="00336530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aos</w:t>
            </w:r>
            <w:r w:rsidRPr="00336530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serviços</w:t>
            </w:r>
            <w:r w:rsidRPr="00336530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executados</w:t>
            </w:r>
            <w:r w:rsidRPr="00336530">
              <w:rPr>
                <w:color w:val="000000" w:themeColor="text1"/>
                <w:spacing w:val="-43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por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seus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empregados,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uma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vez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que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os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mesmos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não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têm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nenhum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vínculo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empregatício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com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a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Contratante.</w:t>
            </w:r>
          </w:p>
          <w:p w14:paraId="658FB900" w14:textId="77777777" w:rsidR="00105F83" w:rsidRPr="00336530" w:rsidRDefault="00105F83" w:rsidP="00105F83">
            <w:pPr>
              <w:pStyle w:val="PargrafodaLista"/>
              <w:widowControl w:val="0"/>
              <w:numPr>
                <w:ilvl w:val="0"/>
                <w:numId w:val="17"/>
              </w:numPr>
              <w:tabs>
                <w:tab w:val="left" w:pos="271"/>
              </w:tabs>
              <w:autoSpaceDE w:val="0"/>
              <w:autoSpaceDN w:val="0"/>
              <w:spacing w:before="1" w:after="0"/>
              <w:ind w:right="167" w:firstLine="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336530">
              <w:rPr>
                <w:color w:val="000000" w:themeColor="text1"/>
                <w:sz w:val="20"/>
              </w:rPr>
              <w:t>Responder, integralmente, por perdas e danos que vier a causar à Contratante ou a terceiros em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razão de ação ou omissão, dolosa ou culposa, sua ou dos seus prepostos, independentemente de outras</w:t>
            </w:r>
            <w:r w:rsidRPr="00336530">
              <w:rPr>
                <w:color w:val="000000" w:themeColor="text1"/>
                <w:spacing w:val="-43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cominações</w:t>
            </w:r>
            <w:r w:rsidRPr="0033653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contratuais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ou legais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a que</w:t>
            </w:r>
            <w:r w:rsidRPr="00336530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estiver sujeita.</w:t>
            </w:r>
          </w:p>
          <w:p w14:paraId="55B932F4" w14:textId="77777777" w:rsidR="00105F83" w:rsidRPr="00336530" w:rsidRDefault="00105F83" w:rsidP="00105F83">
            <w:pPr>
              <w:pStyle w:val="PargrafodaLista"/>
              <w:widowControl w:val="0"/>
              <w:numPr>
                <w:ilvl w:val="0"/>
                <w:numId w:val="17"/>
              </w:numPr>
              <w:tabs>
                <w:tab w:val="left" w:pos="393"/>
              </w:tabs>
              <w:autoSpaceDE w:val="0"/>
              <w:autoSpaceDN w:val="0"/>
              <w:spacing w:after="0"/>
              <w:ind w:right="170" w:firstLine="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336530">
              <w:rPr>
                <w:color w:val="000000" w:themeColor="text1"/>
                <w:sz w:val="20"/>
              </w:rPr>
              <w:t>Empregar, na execução dos serviços, apenas materiais de primeira qualidade e que obedeçam às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especificações</w:t>
            </w:r>
            <w:r w:rsidRPr="0033653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técnicas,</w:t>
            </w:r>
            <w:r w:rsidRPr="0033653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sob</w:t>
            </w:r>
            <w:r w:rsidRPr="0033653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pena</w:t>
            </w:r>
            <w:r w:rsidRPr="0033653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de</w:t>
            </w:r>
            <w:r w:rsidRPr="00336530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impugnação</w:t>
            </w:r>
            <w:r w:rsidRPr="0033653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destes</w:t>
            </w:r>
            <w:r w:rsidRPr="0033653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pela</w:t>
            </w:r>
            <w:r w:rsidRPr="0033653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fiscalização</w:t>
            </w:r>
            <w:r w:rsidRPr="0033653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da</w:t>
            </w:r>
            <w:r w:rsidRPr="0033653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Contratante.</w:t>
            </w:r>
          </w:p>
          <w:p w14:paraId="0626D026" w14:textId="77777777" w:rsidR="00105F83" w:rsidRPr="00336530" w:rsidRDefault="00105F83" w:rsidP="00105F83">
            <w:pPr>
              <w:pStyle w:val="PargrafodaLista"/>
              <w:widowControl w:val="0"/>
              <w:numPr>
                <w:ilvl w:val="0"/>
                <w:numId w:val="17"/>
              </w:numPr>
              <w:tabs>
                <w:tab w:val="left" w:pos="376"/>
              </w:tabs>
              <w:autoSpaceDE w:val="0"/>
              <w:autoSpaceDN w:val="0"/>
              <w:spacing w:after="0"/>
              <w:ind w:right="167" w:firstLine="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336530">
              <w:rPr>
                <w:color w:val="000000" w:themeColor="text1"/>
                <w:sz w:val="20"/>
              </w:rPr>
              <w:t>A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Contratante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não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aceitará,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sob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nenhum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pretexto,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a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transferência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de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responsabilidade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da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CONTRATADA</w:t>
            </w:r>
            <w:r w:rsidRPr="00336530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para</w:t>
            </w:r>
            <w:r w:rsidRPr="0033653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outras</w:t>
            </w:r>
            <w:r w:rsidRPr="0033653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entidades, sejam</w:t>
            </w:r>
            <w:r w:rsidRPr="00336530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fabricantes,</w:t>
            </w:r>
            <w:r w:rsidRPr="0033653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técnicos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ou</w:t>
            </w:r>
            <w:r w:rsidRPr="0033653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quaisquer</w:t>
            </w:r>
            <w:r w:rsidRPr="0033653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outros.</w:t>
            </w:r>
          </w:p>
          <w:p w14:paraId="29485E5B" w14:textId="5BCFEF99" w:rsidR="00105F83" w:rsidRPr="00336530" w:rsidRDefault="00105F83" w:rsidP="00105F83">
            <w:pPr>
              <w:pStyle w:val="PargrafodaLista"/>
              <w:widowControl w:val="0"/>
              <w:numPr>
                <w:ilvl w:val="0"/>
                <w:numId w:val="17"/>
              </w:numPr>
              <w:tabs>
                <w:tab w:val="left" w:pos="376"/>
              </w:tabs>
              <w:autoSpaceDE w:val="0"/>
              <w:autoSpaceDN w:val="0"/>
              <w:spacing w:after="0"/>
              <w:ind w:right="167" w:firstLine="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336530">
              <w:rPr>
                <w:color w:val="000000" w:themeColor="text1"/>
              </w:rPr>
              <w:t>A Contratada é responsável por todas as providências e obrigações referentes à legislação específica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de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acidentes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de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trabalho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quando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de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ocorrências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em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que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forem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vítimas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os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seus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funcionários,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no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desempenho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dos serviços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ou</w:t>
            </w:r>
            <w:r w:rsidRPr="00336530">
              <w:rPr>
                <w:color w:val="000000" w:themeColor="text1"/>
                <w:spacing w:val="-2"/>
              </w:rPr>
              <w:t xml:space="preserve"> </w:t>
            </w:r>
            <w:r w:rsidRPr="00336530">
              <w:rPr>
                <w:color w:val="000000" w:themeColor="text1"/>
              </w:rPr>
              <w:t>em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conexão com</w:t>
            </w:r>
            <w:r w:rsidRPr="00336530">
              <w:rPr>
                <w:color w:val="000000" w:themeColor="text1"/>
                <w:spacing w:val="-2"/>
              </w:rPr>
              <w:t xml:space="preserve"> </w:t>
            </w:r>
            <w:r w:rsidRPr="00336530">
              <w:rPr>
                <w:color w:val="000000" w:themeColor="text1"/>
              </w:rPr>
              <w:t>eles, sendo:</w:t>
            </w:r>
          </w:p>
          <w:p w14:paraId="58589AA8" w14:textId="24249894" w:rsidR="00105F83" w:rsidRPr="00336530" w:rsidRDefault="00105F83" w:rsidP="00105F83">
            <w:pPr>
              <w:pStyle w:val="Corpodetexto"/>
              <w:spacing w:before="1" w:line="276" w:lineRule="auto"/>
              <w:ind w:right="157"/>
              <w:jc w:val="both"/>
              <w:rPr>
                <w:bCs/>
                <w:color w:val="000000" w:themeColor="text1"/>
              </w:rPr>
            </w:pPr>
            <w:r w:rsidRPr="00336530">
              <w:rPr>
                <w:bCs/>
                <w:color w:val="000000" w:themeColor="text1"/>
              </w:rPr>
              <w:t>o.1)</w:t>
            </w:r>
            <w:r w:rsidRPr="00336530">
              <w:rPr>
                <w:bCs/>
                <w:color w:val="000000" w:themeColor="text1"/>
                <w:spacing w:val="-11"/>
              </w:rPr>
              <w:t xml:space="preserve"> </w:t>
            </w:r>
            <w:r w:rsidRPr="00336530">
              <w:rPr>
                <w:bCs/>
                <w:color w:val="000000" w:themeColor="text1"/>
              </w:rPr>
              <w:t>A</w:t>
            </w:r>
            <w:r w:rsidRPr="00336530">
              <w:rPr>
                <w:bCs/>
                <w:color w:val="000000" w:themeColor="text1"/>
                <w:spacing w:val="-8"/>
              </w:rPr>
              <w:t xml:space="preserve"> </w:t>
            </w:r>
            <w:r w:rsidRPr="00336530">
              <w:rPr>
                <w:bCs/>
                <w:color w:val="000000" w:themeColor="text1"/>
              </w:rPr>
              <w:t>Contratada,</w:t>
            </w:r>
            <w:r w:rsidRPr="00336530">
              <w:rPr>
                <w:bCs/>
                <w:color w:val="000000" w:themeColor="text1"/>
                <w:spacing w:val="-10"/>
              </w:rPr>
              <w:t xml:space="preserve"> </w:t>
            </w:r>
            <w:r w:rsidRPr="00336530">
              <w:rPr>
                <w:bCs/>
                <w:color w:val="000000" w:themeColor="text1"/>
              </w:rPr>
              <w:t>como</w:t>
            </w:r>
            <w:r w:rsidRPr="00336530">
              <w:rPr>
                <w:bCs/>
                <w:color w:val="000000" w:themeColor="text1"/>
                <w:spacing w:val="-10"/>
              </w:rPr>
              <w:t xml:space="preserve"> </w:t>
            </w:r>
            <w:r w:rsidRPr="00336530">
              <w:rPr>
                <w:bCs/>
                <w:color w:val="000000" w:themeColor="text1"/>
              </w:rPr>
              <w:t>única</w:t>
            </w:r>
            <w:r w:rsidRPr="00336530">
              <w:rPr>
                <w:bCs/>
                <w:color w:val="000000" w:themeColor="text1"/>
                <w:spacing w:val="-10"/>
              </w:rPr>
              <w:t xml:space="preserve"> </w:t>
            </w:r>
            <w:r w:rsidRPr="00336530">
              <w:rPr>
                <w:bCs/>
                <w:color w:val="000000" w:themeColor="text1"/>
              </w:rPr>
              <w:t>e</w:t>
            </w:r>
            <w:r w:rsidRPr="00336530">
              <w:rPr>
                <w:bCs/>
                <w:color w:val="000000" w:themeColor="text1"/>
                <w:spacing w:val="-11"/>
              </w:rPr>
              <w:t xml:space="preserve"> </w:t>
            </w:r>
            <w:r w:rsidRPr="00336530">
              <w:rPr>
                <w:bCs/>
                <w:color w:val="000000" w:themeColor="text1"/>
              </w:rPr>
              <w:t>exclusiva</w:t>
            </w:r>
            <w:r w:rsidRPr="00336530">
              <w:rPr>
                <w:bCs/>
                <w:color w:val="000000" w:themeColor="text1"/>
                <w:spacing w:val="-10"/>
              </w:rPr>
              <w:t xml:space="preserve"> </w:t>
            </w:r>
            <w:r w:rsidRPr="00336530">
              <w:rPr>
                <w:bCs/>
                <w:color w:val="000000" w:themeColor="text1"/>
              </w:rPr>
              <w:t>responsável</w:t>
            </w:r>
            <w:r w:rsidRPr="00336530">
              <w:rPr>
                <w:bCs/>
                <w:color w:val="000000" w:themeColor="text1"/>
                <w:spacing w:val="-10"/>
              </w:rPr>
              <w:t xml:space="preserve"> </w:t>
            </w:r>
            <w:r w:rsidRPr="00336530">
              <w:rPr>
                <w:bCs/>
                <w:color w:val="000000" w:themeColor="text1"/>
              </w:rPr>
              <w:t>pela</w:t>
            </w:r>
            <w:r w:rsidRPr="00336530">
              <w:rPr>
                <w:bCs/>
                <w:color w:val="000000" w:themeColor="text1"/>
                <w:spacing w:val="-9"/>
              </w:rPr>
              <w:t xml:space="preserve"> </w:t>
            </w:r>
            <w:r w:rsidRPr="00336530">
              <w:rPr>
                <w:bCs/>
                <w:color w:val="000000" w:themeColor="text1"/>
              </w:rPr>
              <w:t>execução</w:t>
            </w:r>
            <w:r w:rsidRPr="00336530">
              <w:rPr>
                <w:bCs/>
                <w:color w:val="000000" w:themeColor="text1"/>
                <w:spacing w:val="-9"/>
              </w:rPr>
              <w:t xml:space="preserve"> </w:t>
            </w:r>
            <w:r w:rsidRPr="00336530">
              <w:rPr>
                <w:bCs/>
                <w:color w:val="000000" w:themeColor="text1"/>
              </w:rPr>
              <w:t>dos</w:t>
            </w:r>
            <w:r w:rsidRPr="00336530">
              <w:rPr>
                <w:bCs/>
                <w:color w:val="000000" w:themeColor="text1"/>
                <w:spacing w:val="-9"/>
              </w:rPr>
              <w:t xml:space="preserve"> </w:t>
            </w:r>
            <w:r w:rsidRPr="00336530">
              <w:rPr>
                <w:bCs/>
                <w:color w:val="000000" w:themeColor="text1"/>
              </w:rPr>
              <w:t>serviços</w:t>
            </w:r>
            <w:r w:rsidRPr="00336530">
              <w:rPr>
                <w:bCs/>
                <w:color w:val="000000" w:themeColor="text1"/>
                <w:spacing w:val="-43"/>
              </w:rPr>
              <w:t xml:space="preserve"> </w:t>
            </w:r>
            <w:r w:rsidRPr="00336530">
              <w:rPr>
                <w:bCs/>
                <w:color w:val="000000" w:themeColor="text1"/>
              </w:rPr>
              <w:t>objeto do presente contrato, responde civil e criminalmente por todos os danos, perdas e prejuízos que,</w:t>
            </w:r>
            <w:r w:rsidRPr="00336530">
              <w:rPr>
                <w:bCs/>
                <w:color w:val="000000" w:themeColor="text1"/>
                <w:spacing w:val="-43"/>
              </w:rPr>
              <w:t xml:space="preserve"> </w:t>
            </w:r>
            <w:r w:rsidRPr="00336530">
              <w:rPr>
                <w:bCs/>
                <w:color w:val="000000" w:themeColor="text1"/>
              </w:rPr>
              <w:t xml:space="preserve">por dolo ou culpa sua, de seus empregados, </w:t>
            </w:r>
            <w:r w:rsidRPr="00336530">
              <w:rPr>
                <w:bCs/>
                <w:color w:val="000000" w:themeColor="text1"/>
              </w:rPr>
              <w:lastRenderedPageBreak/>
              <w:t>prepostos ou terceiros, no exercício de suas atividades, vier,</w:t>
            </w:r>
            <w:r w:rsidRPr="00336530">
              <w:rPr>
                <w:bCs/>
                <w:color w:val="000000" w:themeColor="text1"/>
                <w:spacing w:val="-43"/>
              </w:rPr>
              <w:t xml:space="preserve"> </w:t>
            </w:r>
            <w:r w:rsidRPr="00336530">
              <w:rPr>
                <w:bCs/>
                <w:color w:val="000000" w:themeColor="text1"/>
              </w:rPr>
              <w:t>direta</w:t>
            </w:r>
            <w:r w:rsidRPr="00336530">
              <w:rPr>
                <w:bCs/>
                <w:color w:val="000000" w:themeColor="text1"/>
                <w:spacing w:val="-1"/>
              </w:rPr>
              <w:t xml:space="preserve"> </w:t>
            </w:r>
            <w:r w:rsidRPr="00336530">
              <w:rPr>
                <w:bCs/>
                <w:color w:val="000000" w:themeColor="text1"/>
              </w:rPr>
              <w:t>ou indiretamente,</w:t>
            </w:r>
            <w:r w:rsidRPr="00336530">
              <w:rPr>
                <w:bCs/>
                <w:color w:val="000000" w:themeColor="text1"/>
                <w:spacing w:val="-1"/>
              </w:rPr>
              <w:t xml:space="preserve"> </w:t>
            </w:r>
            <w:r w:rsidRPr="00336530">
              <w:rPr>
                <w:bCs/>
                <w:color w:val="000000" w:themeColor="text1"/>
              </w:rPr>
              <w:t>causar ou</w:t>
            </w:r>
            <w:r w:rsidRPr="00336530">
              <w:rPr>
                <w:bCs/>
                <w:color w:val="000000" w:themeColor="text1"/>
                <w:spacing w:val="-1"/>
              </w:rPr>
              <w:t xml:space="preserve"> </w:t>
            </w:r>
            <w:r w:rsidRPr="00336530">
              <w:rPr>
                <w:bCs/>
                <w:color w:val="000000" w:themeColor="text1"/>
              </w:rPr>
              <w:t>provocar à</w:t>
            </w:r>
            <w:r w:rsidRPr="00336530">
              <w:rPr>
                <w:bCs/>
                <w:color w:val="000000" w:themeColor="text1"/>
                <w:spacing w:val="-1"/>
              </w:rPr>
              <w:t xml:space="preserve"> </w:t>
            </w:r>
            <w:r w:rsidRPr="00336530">
              <w:rPr>
                <w:bCs/>
                <w:color w:val="000000" w:themeColor="text1"/>
              </w:rPr>
              <w:t>Contratante ou</w:t>
            </w:r>
            <w:r w:rsidRPr="00336530">
              <w:rPr>
                <w:bCs/>
                <w:color w:val="000000" w:themeColor="text1"/>
                <w:spacing w:val="-1"/>
              </w:rPr>
              <w:t xml:space="preserve"> </w:t>
            </w:r>
            <w:r w:rsidRPr="00336530">
              <w:rPr>
                <w:bCs/>
                <w:color w:val="000000" w:themeColor="text1"/>
              </w:rPr>
              <w:t>a terceiros.</w:t>
            </w:r>
          </w:p>
          <w:p w14:paraId="5A31F173" w14:textId="28877BDE" w:rsidR="00105F83" w:rsidRPr="00336530" w:rsidRDefault="00105F83" w:rsidP="00105F83">
            <w:pPr>
              <w:pStyle w:val="Corpodetexto"/>
              <w:spacing w:line="276" w:lineRule="auto"/>
              <w:ind w:right="156"/>
              <w:jc w:val="both"/>
              <w:rPr>
                <w:bCs/>
                <w:color w:val="000000" w:themeColor="text1"/>
              </w:rPr>
            </w:pPr>
            <w:r w:rsidRPr="00336530">
              <w:rPr>
                <w:bCs/>
                <w:color w:val="000000" w:themeColor="text1"/>
              </w:rPr>
              <w:t>o.2)</w:t>
            </w:r>
            <w:r w:rsidRPr="00336530">
              <w:rPr>
                <w:bCs/>
                <w:color w:val="000000" w:themeColor="text1"/>
                <w:spacing w:val="1"/>
              </w:rPr>
              <w:t xml:space="preserve"> </w:t>
            </w:r>
            <w:r w:rsidRPr="00336530">
              <w:rPr>
                <w:bCs/>
                <w:color w:val="000000" w:themeColor="text1"/>
              </w:rPr>
              <w:t>À</w:t>
            </w:r>
            <w:r w:rsidRPr="00336530">
              <w:rPr>
                <w:bCs/>
                <w:color w:val="000000" w:themeColor="text1"/>
                <w:spacing w:val="1"/>
              </w:rPr>
              <w:t xml:space="preserve"> </w:t>
            </w:r>
            <w:r w:rsidRPr="00336530">
              <w:rPr>
                <w:bCs/>
                <w:color w:val="000000" w:themeColor="text1"/>
              </w:rPr>
              <w:t>Contratada</w:t>
            </w:r>
            <w:r w:rsidRPr="00336530">
              <w:rPr>
                <w:bCs/>
                <w:color w:val="000000" w:themeColor="text1"/>
                <w:spacing w:val="1"/>
              </w:rPr>
              <w:t xml:space="preserve"> </w:t>
            </w:r>
            <w:r w:rsidRPr="00336530">
              <w:rPr>
                <w:bCs/>
                <w:color w:val="000000" w:themeColor="text1"/>
              </w:rPr>
              <w:t>caberá</w:t>
            </w:r>
            <w:r w:rsidRPr="00336530">
              <w:rPr>
                <w:bCs/>
                <w:color w:val="000000" w:themeColor="text1"/>
                <w:spacing w:val="1"/>
              </w:rPr>
              <w:t xml:space="preserve"> </w:t>
            </w:r>
            <w:r w:rsidRPr="00336530">
              <w:rPr>
                <w:bCs/>
                <w:color w:val="000000" w:themeColor="text1"/>
              </w:rPr>
              <w:t>as</w:t>
            </w:r>
            <w:r w:rsidRPr="00336530">
              <w:rPr>
                <w:bCs/>
                <w:color w:val="000000" w:themeColor="text1"/>
                <w:spacing w:val="1"/>
              </w:rPr>
              <w:t xml:space="preserve"> </w:t>
            </w:r>
            <w:r w:rsidRPr="00336530">
              <w:rPr>
                <w:bCs/>
                <w:color w:val="000000" w:themeColor="text1"/>
              </w:rPr>
              <w:t>despesas</w:t>
            </w:r>
            <w:r w:rsidRPr="00336530">
              <w:rPr>
                <w:bCs/>
                <w:color w:val="000000" w:themeColor="text1"/>
                <w:spacing w:val="1"/>
              </w:rPr>
              <w:t xml:space="preserve"> </w:t>
            </w:r>
            <w:r w:rsidRPr="00336530">
              <w:rPr>
                <w:bCs/>
                <w:color w:val="000000" w:themeColor="text1"/>
              </w:rPr>
              <w:t>peculiares</w:t>
            </w:r>
            <w:r w:rsidRPr="00336530">
              <w:rPr>
                <w:bCs/>
                <w:color w:val="000000" w:themeColor="text1"/>
                <w:spacing w:val="1"/>
              </w:rPr>
              <w:t xml:space="preserve"> </w:t>
            </w:r>
            <w:r w:rsidRPr="00336530">
              <w:rPr>
                <w:bCs/>
                <w:color w:val="000000" w:themeColor="text1"/>
              </w:rPr>
              <w:t>às</w:t>
            </w:r>
            <w:r w:rsidRPr="00336530">
              <w:rPr>
                <w:bCs/>
                <w:color w:val="000000" w:themeColor="text1"/>
                <w:spacing w:val="1"/>
              </w:rPr>
              <w:t xml:space="preserve"> </w:t>
            </w:r>
            <w:r w:rsidRPr="00336530">
              <w:rPr>
                <w:bCs/>
                <w:color w:val="000000" w:themeColor="text1"/>
              </w:rPr>
              <w:t>empreitadas</w:t>
            </w:r>
            <w:r w:rsidRPr="00336530">
              <w:rPr>
                <w:bCs/>
                <w:color w:val="000000" w:themeColor="text1"/>
                <w:spacing w:val="1"/>
              </w:rPr>
              <w:t xml:space="preserve"> </w:t>
            </w:r>
            <w:r w:rsidRPr="00336530">
              <w:rPr>
                <w:bCs/>
                <w:color w:val="000000" w:themeColor="text1"/>
              </w:rPr>
              <w:t>globais,</w:t>
            </w:r>
            <w:r w:rsidRPr="00336530">
              <w:rPr>
                <w:bCs/>
                <w:color w:val="000000" w:themeColor="text1"/>
                <w:spacing w:val="1"/>
              </w:rPr>
              <w:t xml:space="preserve"> </w:t>
            </w:r>
            <w:r w:rsidRPr="00336530">
              <w:rPr>
                <w:bCs/>
                <w:color w:val="000000" w:themeColor="text1"/>
              </w:rPr>
              <w:t>notadamente serviços gerais, transporte horizontal e vertical, mão de obra e materiais, inclusive para</w:t>
            </w:r>
            <w:r w:rsidRPr="00336530">
              <w:rPr>
                <w:bCs/>
                <w:color w:val="000000" w:themeColor="text1"/>
                <w:spacing w:val="1"/>
              </w:rPr>
              <w:t xml:space="preserve"> </w:t>
            </w:r>
            <w:r w:rsidRPr="00336530">
              <w:rPr>
                <w:bCs/>
                <w:color w:val="000000" w:themeColor="text1"/>
              </w:rPr>
              <w:t>instalações provisórias, e todos os encargos sociais, trabalhistas, previdenciários e fiscais decorrentes.</w:t>
            </w:r>
            <w:r w:rsidRPr="00336530">
              <w:rPr>
                <w:bCs/>
                <w:color w:val="000000" w:themeColor="text1"/>
                <w:spacing w:val="1"/>
              </w:rPr>
              <w:t xml:space="preserve"> </w:t>
            </w:r>
            <w:r w:rsidRPr="00336530">
              <w:rPr>
                <w:bCs/>
                <w:color w:val="000000" w:themeColor="text1"/>
              </w:rPr>
              <w:t>Cabe ainda à Contratada, por todo o período de execução das obras, manter os seguros que por Lei se</w:t>
            </w:r>
            <w:r w:rsidRPr="00336530">
              <w:rPr>
                <w:bCs/>
                <w:color w:val="000000" w:themeColor="text1"/>
                <w:spacing w:val="1"/>
              </w:rPr>
              <w:t xml:space="preserve"> </w:t>
            </w:r>
            <w:r w:rsidRPr="00336530">
              <w:rPr>
                <w:bCs/>
                <w:color w:val="000000" w:themeColor="text1"/>
              </w:rPr>
              <w:t>tornarem</w:t>
            </w:r>
            <w:r w:rsidRPr="00336530">
              <w:rPr>
                <w:bCs/>
                <w:color w:val="000000" w:themeColor="text1"/>
                <w:spacing w:val="-2"/>
              </w:rPr>
              <w:t xml:space="preserve"> </w:t>
            </w:r>
            <w:r w:rsidRPr="00336530">
              <w:rPr>
                <w:bCs/>
                <w:color w:val="000000" w:themeColor="text1"/>
              </w:rPr>
              <w:t>exigíveis.</w:t>
            </w:r>
          </w:p>
          <w:p w14:paraId="649DB871" w14:textId="37F03A72" w:rsidR="008D05A9" w:rsidRPr="00336530" w:rsidRDefault="00105F83" w:rsidP="00854B1F">
            <w:pPr>
              <w:pStyle w:val="Corpodetexto"/>
              <w:spacing w:line="276" w:lineRule="auto"/>
              <w:ind w:right="159"/>
              <w:jc w:val="both"/>
              <w:rPr>
                <w:rFonts w:cstheme="minorHAnsi"/>
              </w:rPr>
            </w:pPr>
            <w:r w:rsidRPr="00336530">
              <w:rPr>
                <w:bCs/>
                <w:color w:val="000000" w:themeColor="text1"/>
              </w:rPr>
              <w:t>o.3)</w:t>
            </w:r>
            <w:r w:rsidRPr="00336530">
              <w:rPr>
                <w:bCs/>
                <w:color w:val="000000" w:themeColor="text1"/>
                <w:spacing w:val="-4"/>
              </w:rPr>
              <w:t xml:space="preserve"> </w:t>
            </w:r>
            <w:r w:rsidRPr="00336530">
              <w:rPr>
                <w:bCs/>
                <w:color w:val="000000" w:themeColor="text1"/>
              </w:rPr>
              <w:t>Por</w:t>
            </w:r>
            <w:r w:rsidRPr="00336530">
              <w:rPr>
                <w:color w:val="000000" w:themeColor="text1"/>
                <w:spacing w:val="-3"/>
              </w:rPr>
              <w:t xml:space="preserve"> </w:t>
            </w:r>
            <w:r w:rsidRPr="00336530">
              <w:rPr>
                <w:color w:val="000000" w:themeColor="text1"/>
              </w:rPr>
              <w:t>se</w:t>
            </w:r>
            <w:r w:rsidRPr="00336530">
              <w:rPr>
                <w:color w:val="000000" w:themeColor="text1"/>
                <w:spacing w:val="-5"/>
              </w:rPr>
              <w:t xml:space="preserve"> </w:t>
            </w:r>
            <w:r w:rsidRPr="00336530">
              <w:rPr>
                <w:color w:val="000000" w:themeColor="text1"/>
              </w:rPr>
              <w:t>tratar</w:t>
            </w:r>
            <w:r w:rsidRPr="00336530">
              <w:rPr>
                <w:color w:val="000000" w:themeColor="text1"/>
                <w:spacing w:val="-3"/>
              </w:rPr>
              <w:t xml:space="preserve"> </w:t>
            </w:r>
            <w:r w:rsidRPr="00336530">
              <w:rPr>
                <w:color w:val="000000" w:themeColor="text1"/>
              </w:rPr>
              <w:t>de</w:t>
            </w:r>
            <w:r w:rsidRPr="00336530">
              <w:rPr>
                <w:color w:val="000000" w:themeColor="text1"/>
                <w:spacing w:val="-5"/>
              </w:rPr>
              <w:t xml:space="preserve"> </w:t>
            </w:r>
            <w:r w:rsidRPr="00336530">
              <w:rPr>
                <w:color w:val="000000" w:themeColor="text1"/>
              </w:rPr>
              <w:t>empreitada</w:t>
            </w:r>
            <w:r w:rsidRPr="00336530">
              <w:rPr>
                <w:color w:val="000000" w:themeColor="text1"/>
                <w:spacing w:val="-3"/>
              </w:rPr>
              <w:t xml:space="preserve"> </w:t>
            </w:r>
            <w:r w:rsidRPr="00336530">
              <w:rPr>
                <w:color w:val="000000" w:themeColor="text1"/>
              </w:rPr>
              <w:t>por</w:t>
            </w:r>
            <w:r w:rsidRPr="00336530">
              <w:rPr>
                <w:color w:val="000000" w:themeColor="text1"/>
                <w:spacing w:val="-4"/>
              </w:rPr>
              <w:t xml:space="preserve"> </w:t>
            </w:r>
            <w:r w:rsidRPr="00336530">
              <w:rPr>
                <w:color w:val="000000" w:themeColor="text1"/>
              </w:rPr>
              <w:t>preço</w:t>
            </w:r>
            <w:r w:rsidRPr="00336530">
              <w:rPr>
                <w:color w:val="000000" w:themeColor="text1"/>
                <w:spacing w:val="-3"/>
              </w:rPr>
              <w:t xml:space="preserve"> </w:t>
            </w:r>
            <w:r w:rsidRPr="00336530">
              <w:rPr>
                <w:color w:val="000000" w:themeColor="text1"/>
              </w:rPr>
              <w:t>global</w:t>
            </w:r>
            <w:r w:rsidRPr="00336530">
              <w:rPr>
                <w:color w:val="000000" w:themeColor="text1"/>
                <w:spacing w:val="-4"/>
              </w:rPr>
              <w:t xml:space="preserve"> </w:t>
            </w:r>
            <w:r w:rsidRPr="00336530">
              <w:rPr>
                <w:color w:val="000000" w:themeColor="text1"/>
              </w:rPr>
              <w:t>(</w:t>
            </w:r>
            <w:r w:rsidRPr="00336530">
              <w:rPr>
                <w:color w:val="000000" w:themeColor="text1"/>
                <w:u w:val="single"/>
              </w:rPr>
              <w:t>incluindo-se</w:t>
            </w:r>
            <w:r w:rsidRPr="00336530">
              <w:rPr>
                <w:color w:val="000000" w:themeColor="text1"/>
                <w:spacing w:val="-4"/>
                <w:u w:val="single"/>
              </w:rPr>
              <w:t xml:space="preserve"> </w:t>
            </w:r>
            <w:r w:rsidRPr="00336530">
              <w:rPr>
                <w:color w:val="000000" w:themeColor="text1"/>
                <w:u w:val="single"/>
              </w:rPr>
              <w:t>material</w:t>
            </w:r>
            <w:r w:rsidRPr="00336530">
              <w:rPr>
                <w:color w:val="000000" w:themeColor="text1"/>
                <w:spacing w:val="-4"/>
                <w:u w:val="single"/>
              </w:rPr>
              <w:t xml:space="preserve"> </w:t>
            </w:r>
            <w:r w:rsidRPr="00336530">
              <w:rPr>
                <w:color w:val="000000" w:themeColor="text1"/>
                <w:u w:val="single"/>
              </w:rPr>
              <w:t>e</w:t>
            </w:r>
            <w:r w:rsidRPr="00336530">
              <w:rPr>
                <w:color w:val="000000" w:themeColor="text1"/>
                <w:spacing w:val="-2"/>
                <w:u w:val="single"/>
              </w:rPr>
              <w:t xml:space="preserve"> </w:t>
            </w:r>
            <w:r w:rsidRPr="00336530">
              <w:rPr>
                <w:color w:val="000000" w:themeColor="text1"/>
                <w:u w:val="single"/>
              </w:rPr>
              <w:t>mão</w:t>
            </w:r>
            <w:r w:rsidRPr="00336530">
              <w:rPr>
                <w:color w:val="000000" w:themeColor="text1"/>
                <w:spacing w:val="-4"/>
                <w:u w:val="single"/>
              </w:rPr>
              <w:t xml:space="preserve"> </w:t>
            </w:r>
            <w:r w:rsidRPr="00336530">
              <w:rPr>
                <w:color w:val="000000" w:themeColor="text1"/>
                <w:u w:val="single"/>
              </w:rPr>
              <w:t>de</w:t>
            </w:r>
            <w:r w:rsidRPr="00336530">
              <w:rPr>
                <w:color w:val="000000" w:themeColor="text1"/>
                <w:spacing w:val="-43"/>
              </w:rPr>
              <w:t xml:space="preserve"> </w:t>
            </w:r>
            <w:r w:rsidRPr="00336530">
              <w:rPr>
                <w:color w:val="000000" w:themeColor="text1"/>
                <w:u w:val="single"/>
              </w:rPr>
              <w:t>obra</w:t>
            </w:r>
            <w:r w:rsidRPr="00336530">
              <w:rPr>
                <w:color w:val="000000" w:themeColor="text1"/>
              </w:rPr>
              <w:t>),</w:t>
            </w:r>
            <w:r w:rsidRPr="00336530">
              <w:rPr>
                <w:color w:val="000000" w:themeColor="text1"/>
                <w:spacing w:val="-3"/>
              </w:rPr>
              <w:t xml:space="preserve"> </w:t>
            </w:r>
            <w:r w:rsidRPr="00336530">
              <w:rPr>
                <w:color w:val="000000" w:themeColor="text1"/>
              </w:rPr>
              <w:t>os</w:t>
            </w:r>
            <w:r w:rsidRPr="00336530">
              <w:rPr>
                <w:color w:val="000000" w:themeColor="text1"/>
                <w:spacing w:val="-4"/>
              </w:rPr>
              <w:t xml:space="preserve"> </w:t>
            </w:r>
            <w:r w:rsidRPr="00336530">
              <w:rPr>
                <w:color w:val="000000" w:themeColor="text1"/>
              </w:rPr>
              <w:t>preços</w:t>
            </w:r>
            <w:r w:rsidRPr="00336530">
              <w:rPr>
                <w:color w:val="000000" w:themeColor="text1"/>
                <w:spacing w:val="-2"/>
              </w:rPr>
              <w:t xml:space="preserve"> </w:t>
            </w:r>
            <w:r w:rsidRPr="00336530">
              <w:rPr>
                <w:color w:val="000000" w:themeColor="text1"/>
              </w:rPr>
              <w:t>contratados</w:t>
            </w:r>
            <w:r w:rsidRPr="00336530">
              <w:rPr>
                <w:color w:val="000000" w:themeColor="text1"/>
                <w:spacing w:val="-4"/>
              </w:rPr>
              <w:t xml:space="preserve"> </w:t>
            </w:r>
            <w:r w:rsidRPr="00336530">
              <w:rPr>
                <w:color w:val="000000" w:themeColor="text1"/>
              </w:rPr>
              <w:t>constituirão</w:t>
            </w:r>
            <w:r w:rsidRPr="00336530">
              <w:rPr>
                <w:color w:val="000000" w:themeColor="text1"/>
                <w:spacing w:val="-2"/>
              </w:rPr>
              <w:t xml:space="preserve"> </w:t>
            </w:r>
            <w:r w:rsidRPr="00336530">
              <w:rPr>
                <w:color w:val="000000" w:themeColor="text1"/>
              </w:rPr>
              <w:t>a</w:t>
            </w:r>
            <w:r w:rsidRPr="00336530">
              <w:rPr>
                <w:color w:val="000000" w:themeColor="text1"/>
                <w:spacing w:val="-5"/>
              </w:rPr>
              <w:t xml:space="preserve"> </w:t>
            </w:r>
            <w:r w:rsidRPr="00336530">
              <w:rPr>
                <w:color w:val="000000" w:themeColor="text1"/>
              </w:rPr>
              <w:t>única</w:t>
            </w:r>
            <w:r w:rsidRPr="00336530">
              <w:rPr>
                <w:color w:val="000000" w:themeColor="text1"/>
                <w:spacing w:val="-5"/>
              </w:rPr>
              <w:t xml:space="preserve"> </w:t>
            </w:r>
            <w:r w:rsidRPr="00336530">
              <w:rPr>
                <w:color w:val="000000" w:themeColor="text1"/>
              </w:rPr>
              <w:t>e</w:t>
            </w:r>
            <w:r w:rsidRPr="00336530">
              <w:rPr>
                <w:color w:val="000000" w:themeColor="text1"/>
                <w:spacing w:val="-3"/>
              </w:rPr>
              <w:t xml:space="preserve"> </w:t>
            </w:r>
            <w:r w:rsidRPr="00336530">
              <w:rPr>
                <w:color w:val="000000" w:themeColor="text1"/>
              </w:rPr>
              <w:t>completa</w:t>
            </w:r>
            <w:r w:rsidRPr="00336530">
              <w:rPr>
                <w:color w:val="000000" w:themeColor="text1"/>
                <w:spacing w:val="-3"/>
              </w:rPr>
              <w:t xml:space="preserve"> </w:t>
            </w:r>
            <w:r w:rsidRPr="00336530">
              <w:rPr>
                <w:color w:val="000000" w:themeColor="text1"/>
              </w:rPr>
              <w:t>remuneração</w:t>
            </w:r>
            <w:r w:rsidRPr="00336530">
              <w:rPr>
                <w:color w:val="000000" w:themeColor="text1"/>
                <w:spacing w:val="-2"/>
              </w:rPr>
              <w:t xml:space="preserve"> </w:t>
            </w:r>
            <w:r w:rsidRPr="00336530">
              <w:rPr>
                <w:color w:val="000000" w:themeColor="text1"/>
              </w:rPr>
              <w:t>pelos</w:t>
            </w:r>
            <w:r w:rsidRPr="00336530">
              <w:rPr>
                <w:color w:val="000000" w:themeColor="text1"/>
                <w:spacing w:val="-2"/>
              </w:rPr>
              <w:t xml:space="preserve"> </w:t>
            </w:r>
            <w:r w:rsidRPr="00336530">
              <w:rPr>
                <w:color w:val="000000" w:themeColor="text1"/>
              </w:rPr>
              <w:t>serviços</w:t>
            </w:r>
            <w:r w:rsidRPr="00336530">
              <w:rPr>
                <w:color w:val="000000" w:themeColor="text1"/>
                <w:spacing w:val="-3"/>
              </w:rPr>
              <w:t xml:space="preserve"> </w:t>
            </w:r>
            <w:r w:rsidRPr="00336530">
              <w:rPr>
                <w:color w:val="000000" w:themeColor="text1"/>
              </w:rPr>
              <w:t>contratados</w:t>
            </w:r>
            <w:r w:rsidRPr="00336530">
              <w:rPr>
                <w:color w:val="000000" w:themeColor="text1"/>
                <w:spacing w:val="-4"/>
              </w:rPr>
              <w:t xml:space="preserve"> </w:t>
            </w:r>
            <w:r w:rsidRPr="00336530">
              <w:rPr>
                <w:color w:val="000000" w:themeColor="text1"/>
              </w:rPr>
              <w:t>no</w:t>
            </w:r>
            <w:r w:rsidRPr="00336530">
              <w:rPr>
                <w:color w:val="000000" w:themeColor="text1"/>
                <w:spacing w:val="-43"/>
              </w:rPr>
              <w:t xml:space="preserve"> </w:t>
            </w:r>
            <w:r w:rsidRPr="00336530">
              <w:rPr>
                <w:color w:val="000000" w:themeColor="text1"/>
              </w:rPr>
              <w:t>período</w:t>
            </w:r>
            <w:r w:rsidRPr="00336530">
              <w:rPr>
                <w:color w:val="000000" w:themeColor="text1"/>
                <w:spacing w:val="-9"/>
              </w:rPr>
              <w:t xml:space="preserve"> </w:t>
            </w:r>
            <w:r w:rsidRPr="00336530">
              <w:rPr>
                <w:color w:val="000000" w:themeColor="text1"/>
              </w:rPr>
              <w:t>estabelecido,</w:t>
            </w:r>
            <w:r w:rsidRPr="00336530">
              <w:rPr>
                <w:color w:val="000000" w:themeColor="text1"/>
                <w:spacing w:val="-9"/>
              </w:rPr>
              <w:t xml:space="preserve"> </w:t>
            </w:r>
            <w:r w:rsidRPr="00336530">
              <w:rPr>
                <w:color w:val="000000" w:themeColor="text1"/>
              </w:rPr>
              <w:t>estando</w:t>
            </w:r>
            <w:r w:rsidRPr="00336530">
              <w:rPr>
                <w:color w:val="000000" w:themeColor="text1"/>
                <w:spacing w:val="-9"/>
              </w:rPr>
              <w:t xml:space="preserve"> </w:t>
            </w:r>
            <w:r w:rsidRPr="00336530">
              <w:rPr>
                <w:color w:val="000000" w:themeColor="text1"/>
              </w:rPr>
              <w:t>incluído</w:t>
            </w:r>
            <w:r w:rsidRPr="00336530">
              <w:rPr>
                <w:color w:val="000000" w:themeColor="text1"/>
                <w:spacing w:val="-9"/>
              </w:rPr>
              <w:t xml:space="preserve"> </w:t>
            </w:r>
            <w:r w:rsidRPr="00336530">
              <w:rPr>
                <w:color w:val="000000" w:themeColor="text1"/>
              </w:rPr>
              <w:t>nos</w:t>
            </w:r>
            <w:r w:rsidRPr="00336530">
              <w:rPr>
                <w:color w:val="000000" w:themeColor="text1"/>
                <w:spacing w:val="-8"/>
              </w:rPr>
              <w:t xml:space="preserve"> </w:t>
            </w:r>
            <w:r w:rsidRPr="00336530">
              <w:rPr>
                <w:color w:val="000000" w:themeColor="text1"/>
              </w:rPr>
              <w:t>mesmos</w:t>
            </w:r>
            <w:r w:rsidRPr="00336530">
              <w:rPr>
                <w:color w:val="000000" w:themeColor="text1"/>
                <w:spacing w:val="-8"/>
              </w:rPr>
              <w:t xml:space="preserve"> </w:t>
            </w:r>
            <w:r w:rsidRPr="00336530">
              <w:rPr>
                <w:color w:val="000000" w:themeColor="text1"/>
              </w:rPr>
              <w:t>os</w:t>
            </w:r>
            <w:r w:rsidRPr="00336530">
              <w:rPr>
                <w:color w:val="000000" w:themeColor="text1"/>
                <w:spacing w:val="-7"/>
              </w:rPr>
              <w:t xml:space="preserve"> </w:t>
            </w:r>
            <w:r w:rsidRPr="00336530">
              <w:rPr>
                <w:color w:val="000000" w:themeColor="text1"/>
              </w:rPr>
              <w:t>custos</w:t>
            </w:r>
            <w:r w:rsidRPr="00336530">
              <w:rPr>
                <w:color w:val="000000" w:themeColor="text1"/>
                <w:spacing w:val="-8"/>
              </w:rPr>
              <w:t xml:space="preserve"> </w:t>
            </w:r>
            <w:r w:rsidRPr="00336530">
              <w:rPr>
                <w:color w:val="000000" w:themeColor="text1"/>
              </w:rPr>
              <w:t>com</w:t>
            </w:r>
            <w:r w:rsidRPr="00336530">
              <w:rPr>
                <w:color w:val="000000" w:themeColor="text1"/>
                <w:spacing w:val="-10"/>
              </w:rPr>
              <w:t xml:space="preserve"> </w:t>
            </w:r>
            <w:r w:rsidRPr="00336530">
              <w:rPr>
                <w:color w:val="000000" w:themeColor="text1"/>
              </w:rPr>
              <w:t>os</w:t>
            </w:r>
            <w:r w:rsidRPr="00336530">
              <w:rPr>
                <w:color w:val="000000" w:themeColor="text1"/>
                <w:spacing w:val="-8"/>
              </w:rPr>
              <w:t xml:space="preserve"> </w:t>
            </w:r>
            <w:r w:rsidRPr="00336530">
              <w:rPr>
                <w:color w:val="000000" w:themeColor="text1"/>
              </w:rPr>
              <w:t>encargos</w:t>
            </w:r>
            <w:r w:rsidRPr="00336530">
              <w:rPr>
                <w:color w:val="000000" w:themeColor="text1"/>
                <w:spacing w:val="-8"/>
              </w:rPr>
              <w:t xml:space="preserve"> </w:t>
            </w:r>
            <w:r w:rsidRPr="00336530">
              <w:rPr>
                <w:color w:val="000000" w:themeColor="text1"/>
              </w:rPr>
              <w:t>relacionados</w:t>
            </w:r>
            <w:r w:rsidRPr="00336530">
              <w:rPr>
                <w:color w:val="000000" w:themeColor="text1"/>
                <w:spacing w:val="-8"/>
              </w:rPr>
              <w:t xml:space="preserve"> </w:t>
            </w:r>
            <w:r w:rsidRPr="00336530">
              <w:rPr>
                <w:color w:val="000000" w:themeColor="text1"/>
              </w:rPr>
              <w:t>no</w:t>
            </w:r>
            <w:r w:rsidRPr="00336530">
              <w:rPr>
                <w:color w:val="000000" w:themeColor="text1"/>
                <w:spacing w:val="-9"/>
              </w:rPr>
              <w:t xml:space="preserve"> </w:t>
            </w:r>
            <w:r w:rsidRPr="00336530">
              <w:rPr>
                <w:color w:val="000000" w:themeColor="text1"/>
              </w:rPr>
              <w:t>parágrafo anterior ou quaisquer outras despesas adicionais. A inadimplência da Contratada com referência aos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mesmos não transfere à Contratante a responsabilidade por seu pagamento, nem poderá onerar o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objeto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="00854B1F">
              <w:rPr>
                <w:color w:val="000000" w:themeColor="text1"/>
              </w:rPr>
              <w:t>do contrato.</w:t>
            </w:r>
          </w:p>
        </w:tc>
      </w:tr>
      <w:tr w:rsidR="008D05A9" w:rsidRPr="00336530" w14:paraId="668385DD" w14:textId="77777777" w:rsidTr="0075404E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3469" w14:textId="77777777" w:rsidR="008D05A9" w:rsidRPr="00336530" w:rsidRDefault="008D05A9" w:rsidP="00795241">
            <w:pPr>
              <w:widowControl w:val="0"/>
              <w:jc w:val="both"/>
              <w:rPr>
                <w:rFonts w:cstheme="minorHAnsi"/>
                <w:b/>
              </w:rPr>
            </w:pPr>
            <w:r w:rsidRPr="00336530">
              <w:rPr>
                <w:rFonts w:eastAsia="Calibri" w:cstheme="minorHAnsi"/>
                <w:b/>
              </w:rPr>
              <w:lastRenderedPageBreak/>
              <w:t>14 - Obrigações da Contratante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7D0D" w14:textId="77777777" w:rsidR="00105F83" w:rsidRPr="00336530" w:rsidRDefault="00105F83" w:rsidP="00105F83">
            <w:pPr>
              <w:pStyle w:val="PargrafodaLista"/>
              <w:widowControl w:val="0"/>
              <w:numPr>
                <w:ilvl w:val="0"/>
                <w:numId w:val="16"/>
              </w:numPr>
              <w:tabs>
                <w:tab w:val="left" w:pos="354"/>
              </w:tabs>
              <w:autoSpaceDE w:val="0"/>
              <w:autoSpaceDN w:val="0"/>
              <w:spacing w:before="37" w:after="0"/>
              <w:ind w:right="164" w:firstLine="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336530">
              <w:rPr>
                <w:color w:val="000000" w:themeColor="text1"/>
                <w:sz w:val="20"/>
              </w:rPr>
              <w:t>Dar</w:t>
            </w:r>
            <w:r w:rsidRPr="00336530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condições</w:t>
            </w:r>
            <w:r w:rsidRPr="00336530">
              <w:rPr>
                <w:color w:val="000000" w:themeColor="text1"/>
                <w:spacing w:val="4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para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a</w:t>
            </w:r>
            <w:r w:rsidRPr="00336530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Contratada</w:t>
            </w:r>
            <w:r w:rsidRPr="00336530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executar</w:t>
            </w:r>
            <w:r w:rsidRPr="00336530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o</w:t>
            </w:r>
            <w:r w:rsidRPr="00336530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objeto</w:t>
            </w:r>
            <w:r w:rsidRPr="00336530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do</w:t>
            </w:r>
            <w:r w:rsidRPr="00336530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contrato</w:t>
            </w:r>
            <w:r w:rsidRPr="00336530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de</w:t>
            </w:r>
            <w:r w:rsidRPr="00336530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acordo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com</w:t>
            </w:r>
            <w:r w:rsidRPr="00336530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os</w:t>
            </w:r>
            <w:r w:rsidRPr="00336530">
              <w:rPr>
                <w:color w:val="000000" w:themeColor="text1"/>
                <w:spacing w:val="4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padrões</w:t>
            </w:r>
            <w:r w:rsidRPr="00336530">
              <w:rPr>
                <w:color w:val="000000" w:themeColor="text1"/>
                <w:spacing w:val="-43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estabelecidos.</w:t>
            </w:r>
          </w:p>
          <w:p w14:paraId="32D0478C" w14:textId="77777777" w:rsidR="00105F83" w:rsidRPr="00336530" w:rsidRDefault="00105F83" w:rsidP="00105F83">
            <w:pPr>
              <w:pStyle w:val="PargrafodaLista"/>
              <w:widowControl w:val="0"/>
              <w:numPr>
                <w:ilvl w:val="0"/>
                <w:numId w:val="16"/>
              </w:numPr>
              <w:tabs>
                <w:tab w:val="left" w:pos="313"/>
              </w:tabs>
              <w:autoSpaceDE w:val="0"/>
              <w:autoSpaceDN w:val="0"/>
              <w:spacing w:after="0" w:line="240" w:lineRule="auto"/>
              <w:ind w:left="312" w:hanging="211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336530">
              <w:rPr>
                <w:color w:val="000000" w:themeColor="text1"/>
                <w:sz w:val="20"/>
              </w:rPr>
              <w:t>Exercer</w:t>
            </w:r>
            <w:r w:rsidRPr="00336530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a</w:t>
            </w:r>
            <w:r w:rsidRPr="00336530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fiscalização</w:t>
            </w:r>
            <w:r w:rsidRPr="00336530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dos</w:t>
            </w:r>
            <w:r w:rsidRPr="00336530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serviços</w:t>
            </w:r>
            <w:r w:rsidRPr="00336530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por</w:t>
            </w:r>
            <w:r w:rsidRPr="00336530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meio</w:t>
            </w:r>
            <w:r w:rsidRPr="00336530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de</w:t>
            </w:r>
            <w:r w:rsidRPr="00336530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comissão</w:t>
            </w:r>
            <w:r w:rsidRPr="00336530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especialmente</w:t>
            </w:r>
            <w:r w:rsidRPr="00336530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designada</w:t>
            </w:r>
            <w:r w:rsidRPr="00336530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para</w:t>
            </w:r>
            <w:r w:rsidRPr="00336530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este</w:t>
            </w:r>
            <w:r w:rsidRPr="00336530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fim.</w:t>
            </w:r>
          </w:p>
          <w:p w14:paraId="7B558805" w14:textId="77777777" w:rsidR="00105F83" w:rsidRPr="00336530" w:rsidRDefault="00105F83" w:rsidP="00105F83">
            <w:pPr>
              <w:pStyle w:val="PargrafodaLista"/>
              <w:widowControl w:val="0"/>
              <w:numPr>
                <w:ilvl w:val="1"/>
                <w:numId w:val="16"/>
              </w:numPr>
              <w:tabs>
                <w:tab w:val="left" w:pos="460"/>
              </w:tabs>
              <w:autoSpaceDE w:val="0"/>
              <w:autoSpaceDN w:val="0"/>
              <w:spacing w:before="37" w:after="0"/>
              <w:ind w:right="162" w:firstLine="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336530">
              <w:rPr>
                <w:color w:val="000000" w:themeColor="text1"/>
                <w:sz w:val="20"/>
              </w:rPr>
              <w:t>A</w:t>
            </w:r>
            <w:r w:rsidRPr="00336530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fiscalização</w:t>
            </w:r>
            <w:r w:rsidRPr="00336530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não</w:t>
            </w:r>
            <w:r w:rsidRPr="00336530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altera</w:t>
            </w:r>
            <w:r w:rsidRPr="00336530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ou</w:t>
            </w:r>
            <w:r w:rsidRPr="00336530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diminui</w:t>
            </w:r>
            <w:r w:rsidRPr="00336530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a</w:t>
            </w:r>
            <w:r w:rsidRPr="00336530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responsabilidade</w:t>
            </w:r>
            <w:r w:rsidRPr="00336530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da</w:t>
            </w:r>
            <w:r w:rsidRPr="00336530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Contratada</w:t>
            </w:r>
            <w:r w:rsidRPr="00336530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na</w:t>
            </w:r>
            <w:r w:rsidRPr="00336530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execução</w:t>
            </w:r>
            <w:r w:rsidRPr="00336530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do</w:t>
            </w:r>
            <w:r w:rsidRPr="00336530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objeto,</w:t>
            </w:r>
            <w:r w:rsidRPr="00336530">
              <w:rPr>
                <w:color w:val="000000" w:themeColor="text1"/>
                <w:spacing w:val="-7"/>
                <w:sz w:val="20"/>
              </w:rPr>
              <w:t xml:space="preserve"> </w:t>
            </w:r>
            <w:proofErr w:type="gramStart"/>
            <w:r w:rsidRPr="00336530">
              <w:rPr>
                <w:color w:val="000000" w:themeColor="text1"/>
                <w:sz w:val="20"/>
              </w:rPr>
              <w:t xml:space="preserve">nem </w:t>
            </w:r>
            <w:r w:rsidRPr="00336530">
              <w:rPr>
                <w:color w:val="000000" w:themeColor="text1"/>
                <w:spacing w:val="-42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dos</w:t>
            </w:r>
            <w:proofErr w:type="gramEnd"/>
            <w:r w:rsidRPr="0033653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custos inerentes ao refazimento dos serviços.</w:t>
            </w:r>
          </w:p>
          <w:p w14:paraId="1B501092" w14:textId="77777777" w:rsidR="00105F83" w:rsidRPr="00336530" w:rsidRDefault="00105F83" w:rsidP="00105F83">
            <w:pPr>
              <w:pStyle w:val="PargrafodaLista"/>
              <w:widowControl w:val="0"/>
              <w:numPr>
                <w:ilvl w:val="0"/>
                <w:numId w:val="16"/>
              </w:numPr>
              <w:tabs>
                <w:tab w:val="left" w:pos="292"/>
              </w:tabs>
              <w:autoSpaceDE w:val="0"/>
              <w:autoSpaceDN w:val="0"/>
              <w:spacing w:after="0" w:line="240" w:lineRule="auto"/>
              <w:ind w:left="291" w:hanging="19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336530">
              <w:rPr>
                <w:color w:val="000000" w:themeColor="text1"/>
                <w:sz w:val="20"/>
              </w:rPr>
              <w:t>Receber</w:t>
            </w:r>
            <w:r w:rsidRPr="00336530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e</w:t>
            </w:r>
            <w:r w:rsidRPr="00336530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conferir</w:t>
            </w:r>
            <w:r w:rsidRPr="00336530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o</w:t>
            </w:r>
            <w:r w:rsidRPr="00336530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objeto do</w:t>
            </w:r>
            <w:r w:rsidRPr="00336530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contrato,</w:t>
            </w:r>
            <w:r w:rsidRPr="00336530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consoante</w:t>
            </w:r>
            <w:r w:rsidRPr="00336530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as</w:t>
            </w:r>
            <w:r w:rsidRPr="00336530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disposições</w:t>
            </w:r>
            <w:r w:rsidRPr="00336530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estabelecidas.</w:t>
            </w:r>
          </w:p>
          <w:p w14:paraId="6998621D" w14:textId="77777777" w:rsidR="00105F83" w:rsidRPr="00336530" w:rsidRDefault="00105F83" w:rsidP="00105F83">
            <w:pPr>
              <w:pStyle w:val="PargrafodaLista"/>
              <w:widowControl w:val="0"/>
              <w:numPr>
                <w:ilvl w:val="0"/>
                <w:numId w:val="16"/>
              </w:numPr>
              <w:tabs>
                <w:tab w:val="left" w:pos="313"/>
              </w:tabs>
              <w:autoSpaceDE w:val="0"/>
              <w:autoSpaceDN w:val="0"/>
              <w:spacing w:before="37" w:after="0" w:line="240" w:lineRule="auto"/>
              <w:ind w:left="312" w:hanging="211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336530">
              <w:rPr>
                <w:color w:val="000000" w:themeColor="text1"/>
                <w:sz w:val="20"/>
              </w:rPr>
              <w:t>Permitir</w:t>
            </w:r>
            <w:r w:rsidRPr="00336530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que</w:t>
            </w:r>
            <w:r w:rsidRPr="00336530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os</w:t>
            </w:r>
            <w:r w:rsidRPr="00336530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funcionários</w:t>
            </w:r>
            <w:r w:rsidRPr="00336530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da</w:t>
            </w:r>
            <w:r w:rsidRPr="00336530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Contratada</w:t>
            </w:r>
            <w:r w:rsidRPr="00336530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tenham</w:t>
            </w:r>
            <w:r w:rsidRPr="00336530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acesso</w:t>
            </w:r>
            <w:r w:rsidRPr="00336530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aos</w:t>
            </w:r>
            <w:r w:rsidRPr="00336530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locais</w:t>
            </w:r>
            <w:r w:rsidRPr="00336530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de</w:t>
            </w:r>
            <w:r w:rsidRPr="00336530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execução</w:t>
            </w:r>
            <w:r w:rsidRPr="00336530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dos</w:t>
            </w:r>
            <w:r w:rsidRPr="00336530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serviços.</w:t>
            </w:r>
          </w:p>
          <w:p w14:paraId="15F8F1C4" w14:textId="77777777" w:rsidR="00105F83" w:rsidRPr="00336530" w:rsidRDefault="00105F83" w:rsidP="00105F83">
            <w:pPr>
              <w:pStyle w:val="PargrafodaLista"/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autoSpaceDE w:val="0"/>
              <w:autoSpaceDN w:val="0"/>
              <w:spacing w:before="37" w:after="0"/>
              <w:ind w:right="167" w:firstLine="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336530">
              <w:rPr>
                <w:color w:val="000000" w:themeColor="text1"/>
                <w:sz w:val="20"/>
              </w:rPr>
              <w:t>Notificar,</w:t>
            </w:r>
            <w:r w:rsidRPr="00336530">
              <w:rPr>
                <w:color w:val="000000" w:themeColor="text1"/>
                <w:spacing w:val="8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por</w:t>
            </w:r>
            <w:r w:rsidRPr="00336530">
              <w:rPr>
                <w:color w:val="000000" w:themeColor="text1"/>
                <w:spacing w:val="9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escrito,</w:t>
            </w:r>
            <w:r w:rsidRPr="00336530">
              <w:rPr>
                <w:color w:val="000000" w:themeColor="text1"/>
                <w:spacing w:val="9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à</w:t>
            </w:r>
            <w:r w:rsidRPr="00336530">
              <w:rPr>
                <w:color w:val="000000" w:themeColor="text1"/>
                <w:spacing w:val="9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Contratada,</w:t>
            </w:r>
            <w:r w:rsidRPr="00336530">
              <w:rPr>
                <w:color w:val="000000" w:themeColor="text1"/>
                <w:spacing w:val="9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a</w:t>
            </w:r>
            <w:r w:rsidRPr="00336530">
              <w:rPr>
                <w:color w:val="000000" w:themeColor="text1"/>
                <w:spacing w:val="9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ocorrência</w:t>
            </w:r>
            <w:r w:rsidRPr="00336530">
              <w:rPr>
                <w:color w:val="000000" w:themeColor="text1"/>
                <w:spacing w:val="9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de</w:t>
            </w:r>
            <w:r w:rsidRPr="00336530">
              <w:rPr>
                <w:color w:val="000000" w:themeColor="text1"/>
                <w:spacing w:val="8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eventuais</w:t>
            </w:r>
            <w:r w:rsidRPr="00336530">
              <w:rPr>
                <w:color w:val="000000" w:themeColor="text1"/>
                <w:spacing w:val="10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imperfeições</w:t>
            </w:r>
            <w:r w:rsidRPr="00336530">
              <w:rPr>
                <w:color w:val="000000" w:themeColor="text1"/>
                <w:spacing w:val="10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no</w:t>
            </w:r>
            <w:r w:rsidRPr="00336530">
              <w:rPr>
                <w:color w:val="000000" w:themeColor="text1"/>
                <w:spacing w:val="9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curso</w:t>
            </w:r>
            <w:r w:rsidRPr="00336530">
              <w:rPr>
                <w:color w:val="000000" w:themeColor="text1"/>
                <w:spacing w:val="9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de</w:t>
            </w:r>
            <w:r w:rsidRPr="00336530">
              <w:rPr>
                <w:color w:val="000000" w:themeColor="text1"/>
                <w:spacing w:val="8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execução</w:t>
            </w:r>
            <w:r w:rsidRPr="00336530">
              <w:rPr>
                <w:color w:val="000000" w:themeColor="text1"/>
                <w:spacing w:val="-42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dos</w:t>
            </w:r>
            <w:r w:rsidRPr="0033653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serviços,</w:t>
            </w:r>
            <w:r w:rsidRPr="00336530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fixando prazo</w:t>
            </w:r>
            <w:r w:rsidRPr="0033653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para a</w:t>
            </w:r>
            <w:r w:rsidRPr="0033653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sua correção,</w:t>
            </w:r>
            <w:r w:rsidRPr="0033653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com</w:t>
            </w:r>
            <w:r w:rsidRPr="0033653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total</w:t>
            </w:r>
            <w:r w:rsidRPr="0033653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ônus à</w:t>
            </w:r>
            <w:r w:rsidRPr="0033653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Contratada.</w:t>
            </w:r>
          </w:p>
          <w:p w14:paraId="2833CE71" w14:textId="1FDD7A42" w:rsidR="008D05A9" w:rsidRPr="00854B1F" w:rsidRDefault="00105F83" w:rsidP="00854B1F">
            <w:pPr>
              <w:pStyle w:val="PargrafodaLista"/>
              <w:widowControl w:val="0"/>
              <w:numPr>
                <w:ilvl w:val="0"/>
                <w:numId w:val="16"/>
              </w:numPr>
              <w:tabs>
                <w:tab w:val="left" w:pos="311"/>
              </w:tabs>
              <w:autoSpaceDE w:val="0"/>
              <w:autoSpaceDN w:val="0"/>
              <w:spacing w:after="0"/>
              <w:ind w:right="166" w:firstLine="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336530">
              <w:rPr>
                <w:color w:val="000000" w:themeColor="text1"/>
                <w:sz w:val="20"/>
              </w:rPr>
              <w:t>Fornecer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atestados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de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capacidade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técnica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quando solicitado,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desde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que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atendidas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as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obrigações</w:t>
            </w:r>
            <w:r w:rsidRPr="00336530">
              <w:rPr>
                <w:color w:val="000000" w:themeColor="text1"/>
                <w:spacing w:val="-43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contratuais.</w:t>
            </w:r>
          </w:p>
        </w:tc>
      </w:tr>
      <w:tr w:rsidR="008D05A9" w:rsidRPr="00336530" w14:paraId="033CD255" w14:textId="77777777" w:rsidTr="0075404E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4DB1" w14:textId="77777777" w:rsidR="008D05A9" w:rsidRPr="00336530" w:rsidRDefault="008D05A9" w:rsidP="00795241">
            <w:pPr>
              <w:widowControl w:val="0"/>
              <w:jc w:val="both"/>
              <w:rPr>
                <w:rFonts w:cstheme="minorHAnsi"/>
                <w:b/>
              </w:rPr>
            </w:pPr>
            <w:r w:rsidRPr="00336530">
              <w:rPr>
                <w:rFonts w:eastAsia="Calibri" w:cstheme="minorHAnsi"/>
                <w:b/>
              </w:rPr>
              <w:t>15 - Da Amostra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7A69" w14:textId="77777777" w:rsidR="008D05A9" w:rsidRPr="00336530" w:rsidRDefault="008D05A9" w:rsidP="00795241">
            <w:pPr>
              <w:widowControl w:val="0"/>
              <w:jc w:val="both"/>
              <w:rPr>
                <w:rFonts w:cstheme="minorHAnsi"/>
              </w:rPr>
            </w:pPr>
          </w:p>
        </w:tc>
      </w:tr>
      <w:tr w:rsidR="008D05A9" w:rsidRPr="00336530" w14:paraId="5B723355" w14:textId="77777777" w:rsidTr="0075404E">
        <w:tc>
          <w:tcPr>
            <w:tcW w:w="9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C598" w14:textId="77777777" w:rsidR="008D05A9" w:rsidRPr="00336530" w:rsidRDefault="008D05A9" w:rsidP="00795241">
            <w:pPr>
              <w:widowControl w:val="0"/>
              <w:jc w:val="center"/>
              <w:rPr>
                <w:rFonts w:cstheme="minorHAnsi"/>
              </w:rPr>
            </w:pPr>
            <w:r w:rsidRPr="00336530">
              <w:rPr>
                <w:rFonts w:eastAsia="Calibri" w:cstheme="minorHAnsi"/>
                <w:b/>
              </w:rPr>
              <w:t>16 - Gestor e Fiscal do Contrato</w:t>
            </w:r>
          </w:p>
        </w:tc>
      </w:tr>
      <w:tr w:rsidR="008D05A9" w:rsidRPr="00336530" w14:paraId="6BC36E16" w14:textId="77777777" w:rsidTr="0075404E">
        <w:tc>
          <w:tcPr>
            <w:tcW w:w="9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2FED" w14:textId="77777777" w:rsidR="008D05A9" w:rsidRPr="00336530" w:rsidRDefault="008D05A9" w:rsidP="00795241">
            <w:pPr>
              <w:widowControl w:val="0"/>
              <w:jc w:val="center"/>
              <w:rPr>
                <w:rFonts w:cstheme="minorHAnsi"/>
                <w:b/>
              </w:rPr>
            </w:pPr>
            <w:r w:rsidRPr="00336530">
              <w:rPr>
                <w:rFonts w:eastAsia="Calibri" w:cstheme="minorHAnsi"/>
                <w:b/>
              </w:rPr>
              <w:t>16.1 Gestor do Contrato</w:t>
            </w:r>
          </w:p>
        </w:tc>
      </w:tr>
      <w:tr w:rsidR="008D05A9" w:rsidRPr="00336530" w14:paraId="57741A9D" w14:textId="77777777" w:rsidTr="00B3259E"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3DC6" w14:textId="77777777" w:rsidR="008D05A9" w:rsidRPr="00336530" w:rsidRDefault="008D05A9" w:rsidP="00795241">
            <w:pPr>
              <w:widowControl w:val="0"/>
              <w:jc w:val="center"/>
              <w:rPr>
                <w:rFonts w:cstheme="minorHAnsi"/>
                <w:b/>
              </w:rPr>
            </w:pPr>
            <w:r w:rsidRPr="00336530">
              <w:rPr>
                <w:rFonts w:eastAsia="Calibri" w:cstheme="minorHAnsi"/>
                <w:b/>
              </w:rPr>
              <w:t>Nome</w:t>
            </w:r>
          </w:p>
        </w:tc>
        <w:tc>
          <w:tcPr>
            <w:tcW w:w="4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B177" w14:textId="77777777" w:rsidR="008D05A9" w:rsidRPr="00336530" w:rsidRDefault="008D05A9" w:rsidP="00795241">
            <w:pPr>
              <w:widowControl w:val="0"/>
              <w:jc w:val="center"/>
              <w:rPr>
                <w:rFonts w:cstheme="minorHAnsi"/>
                <w:b/>
              </w:rPr>
            </w:pPr>
            <w:r w:rsidRPr="00336530">
              <w:rPr>
                <w:rFonts w:eastAsia="Calibri" w:cstheme="minorHAnsi"/>
                <w:b/>
              </w:rPr>
              <w:t>Cargo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0894" w14:textId="77777777" w:rsidR="008D05A9" w:rsidRPr="00336530" w:rsidRDefault="008D05A9" w:rsidP="00795241">
            <w:pPr>
              <w:widowControl w:val="0"/>
              <w:jc w:val="center"/>
              <w:rPr>
                <w:rFonts w:cstheme="minorHAnsi"/>
                <w:b/>
              </w:rPr>
            </w:pPr>
            <w:r w:rsidRPr="00336530">
              <w:rPr>
                <w:rFonts w:eastAsia="Calibri" w:cstheme="minorHAnsi"/>
                <w:b/>
              </w:rPr>
              <w:t>CPF</w:t>
            </w:r>
          </w:p>
        </w:tc>
      </w:tr>
      <w:tr w:rsidR="008D05A9" w:rsidRPr="00336530" w14:paraId="54317F3F" w14:textId="77777777" w:rsidTr="00B3259E"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D4D3" w14:textId="00FF28F6" w:rsidR="008D05A9" w:rsidRPr="00336530" w:rsidRDefault="00336530" w:rsidP="00795241">
            <w:pPr>
              <w:jc w:val="both"/>
              <w:rPr>
                <w:rFonts w:cstheme="minorHAnsi"/>
              </w:rPr>
            </w:pPr>
            <w:r w:rsidRPr="00336530">
              <w:rPr>
                <w:rFonts w:cstheme="minorHAnsi"/>
              </w:rPr>
              <w:t>Daniela Piva</w:t>
            </w:r>
          </w:p>
        </w:tc>
        <w:tc>
          <w:tcPr>
            <w:tcW w:w="4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69B0" w14:textId="55ADAB98" w:rsidR="008D05A9" w:rsidRPr="00336530" w:rsidRDefault="00336530" w:rsidP="00795241">
            <w:pPr>
              <w:jc w:val="both"/>
              <w:rPr>
                <w:rFonts w:cstheme="minorHAnsi"/>
              </w:rPr>
            </w:pPr>
            <w:r w:rsidRPr="00336530">
              <w:rPr>
                <w:rFonts w:eastAsia="Calibri" w:cstheme="minorHAnsi"/>
              </w:rPr>
              <w:t>Secretaria Municipal de Obras e Viação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3FE8" w14:textId="3468295C" w:rsidR="008D05A9" w:rsidRPr="00336530" w:rsidRDefault="00336530" w:rsidP="00795241">
            <w:pPr>
              <w:jc w:val="center"/>
              <w:rPr>
                <w:rFonts w:cstheme="minorHAnsi"/>
              </w:rPr>
            </w:pPr>
            <w:r w:rsidRPr="00336530">
              <w:rPr>
                <w:rFonts w:cstheme="minorHAnsi"/>
              </w:rPr>
              <w:t>026.874.630-35</w:t>
            </w:r>
          </w:p>
        </w:tc>
      </w:tr>
      <w:tr w:rsidR="008D05A9" w:rsidRPr="00336530" w14:paraId="294779F3" w14:textId="77777777" w:rsidTr="0075404E">
        <w:tc>
          <w:tcPr>
            <w:tcW w:w="9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772C" w14:textId="77777777" w:rsidR="008D05A9" w:rsidRPr="00336530" w:rsidRDefault="008D05A9" w:rsidP="00795241">
            <w:pPr>
              <w:widowControl w:val="0"/>
              <w:jc w:val="center"/>
              <w:rPr>
                <w:rFonts w:cstheme="minorHAnsi"/>
              </w:rPr>
            </w:pPr>
            <w:r w:rsidRPr="00336530">
              <w:rPr>
                <w:rFonts w:eastAsia="Calibri" w:cstheme="minorHAnsi"/>
                <w:b/>
              </w:rPr>
              <w:t>16.2 Fiscal do Contrato</w:t>
            </w:r>
          </w:p>
        </w:tc>
      </w:tr>
      <w:tr w:rsidR="008D05A9" w:rsidRPr="00336530" w14:paraId="3AD072DF" w14:textId="77777777" w:rsidTr="00B3259E"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2423" w14:textId="77777777" w:rsidR="008D05A9" w:rsidRPr="00336530" w:rsidRDefault="008D05A9" w:rsidP="00795241">
            <w:pPr>
              <w:widowControl w:val="0"/>
              <w:jc w:val="center"/>
              <w:rPr>
                <w:rFonts w:cstheme="minorHAnsi"/>
                <w:b/>
              </w:rPr>
            </w:pPr>
            <w:r w:rsidRPr="00336530">
              <w:rPr>
                <w:rFonts w:eastAsia="Calibri" w:cstheme="minorHAnsi"/>
                <w:b/>
              </w:rPr>
              <w:t>Nome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29C8" w14:textId="77777777" w:rsidR="008D05A9" w:rsidRPr="00336530" w:rsidRDefault="008D05A9" w:rsidP="00795241">
            <w:pPr>
              <w:widowControl w:val="0"/>
              <w:jc w:val="center"/>
              <w:rPr>
                <w:rFonts w:cstheme="minorHAnsi"/>
                <w:b/>
              </w:rPr>
            </w:pPr>
            <w:r w:rsidRPr="00336530">
              <w:rPr>
                <w:rFonts w:eastAsia="Calibri" w:cstheme="minorHAnsi"/>
                <w:b/>
              </w:rPr>
              <w:t>Cargo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BA0B" w14:textId="77777777" w:rsidR="008D05A9" w:rsidRPr="00336530" w:rsidRDefault="008D05A9" w:rsidP="00795241">
            <w:pPr>
              <w:widowControl w:val="0"/>
              <w:jc w:val="center"/>
              <w:rPr>
                <w:rFonts w:cstheme="minorHAnsi"/>
                <w:b/>
              </w:rPr>
            </w:pPr>
            <w:r w:rsidRPr="00336530">
              <w:rPr>
                <w:rFonts w:eastAsia="Calibri" w:cstheme="minorHAnsi"/>
                <w:b/>
              </w:rPr>
              <w:t>CPF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1069" w14:textId="61342B7E" w:rsidR="008D05A9" w:rsidRPr="00336530" w:rsidRDefault="00E1053A" w:rsidP="00795241">
            <w:pPr>
              <w:widowControl w:val="0"/>
              <w:jc w:val="center"/>
              <w:rPr>
                <w:rFonts w:cstheme="minorHAnsi"/>
                <w:b/>
              </w:rPr>
            </w:pPr>
            <w:r w:rsidRPr="00336530">
              <w:rPr>
                <w:rFonts w:eastAsia="Calibri" w:cstheme="minorHAnsi"/>
                <w:b/>
              </w:rPr>
              <w:t>CREA</w:t>
            </w:r>
          </w:p>
        </w:tc>
      </w:tr>
      <w:tr w:rsidR="008D05A9" w:rsidRPr="00336530" w14:paraId="3AE6D86C" w14:textId="77777777" w:rsidTr="00B3259E"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D0ED" w14:textId="183878C5" w:rsidR="008D05A9" w:rsidRPr="00336530" w:rsidRDefault="005144A5" w:rsidP="00B3259E">
            <w:pPr>
              <w:widowControl w:val="0"/>
              <w:jc w:val="both"/>
              <w:rPr>
                <w:rFonts w:cstheme="minorHAnsi"/>
              </w:rPr>
            </w:pPr>
            <w:r w:rsidRPr="00336530">
              <w:rPr>
                <w:rFonts w:cstheme="minorHAnsi"/>
              </w:rPr>
              <w:t>Morgana Sleifer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FC65" w14:textId="4EC9DAE9" w:rsidR="008D05A9" w:rsidRPr="00336530" w:rsidRDefault="008D05A9" w:rsidP="005144A5">
            <w:pPr>
              <w:widowControl w:val="0"/>
              <w:jc w:val="both"/>
              <w:rPr>
                <w:rFonts w:cstheme="minorHAnsi"/>
              </w:rPr>
            </w:pPr>
            <w:r w:rsidRPr="00336530">
              <w:rPr>
                <w:rFonts w:cstheme="minorHAnsi"/>
              </w:rPr>
              <w:t>Engenheir</w:t>
            </w:r>
            <w:r w:rsidR="005144A5" w:rsidRPr="00336530">
              <w:rPr>
                <w:rFonts w:cstheme="minorHAnsi"/>
              </w:rPr>
              <w:t>a</w:t>
            </w:r>
            <w:r w:rsidRPr="00336530">
              <w:rPr>
                <w:rFonts w:cstheme="minorHAnsi"/>
              </w:rPr>
              <w:t xml:space="preserve"> Civil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A8E6" w14:textId="35297714" w:rsidR="008D05A9" w:rsidRPr="00336530" w:rsidRDefault="005144A5" w:rsidP="00795241">
            <w:pPr>
              <w:widowControl w:val="0"/>
              <w:jc w:val="both"/>
              <w:rPr>
                <w:rFonts w:cstheme="minorHAnsi"/>
              </w:rPr>
            </w:pPr>
            <w:r w:rsidRPr="00336530">
              <w:rPr>
                <w:rFonts w:cstheme="minorHAnsi"/>
              </w:rPr>
              <w:t>026.807.290-64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6335" w14:textId="4231ECB6" w:rsidR="008D05A9" w:rsidRPr="00336530" w:rsidRDefault="00E1053A" w:rsidP="00795241">
            <w:pPr>
              <w:widowControl w:val="0"/>
              <w:jc w:val="both"/>
              <w:rPr>
                <w:rFonts w:cstheme="minorHAnsi"/>
              </w:rPr>
            </w:pPr>
            <w:r w:rsidRPr="00336530">
              <w:rPr>
                <w:rFonts w:cstheme="minorHAnsi"/>
              </w:rPr>
              <w:t>CREA RS 230929</w:t>
            </w:r>
          </w:p>
        </w:tc>
      </w:tr>
      <w:tr w:rsidR="008D05A9" w:rsidRPr="00336530" w14:paraId="34EF227F" w14:textId="77777777" w:rsidTr="0075404E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7DDA" w14:textId="77777777" w:rsidR="008D05A9" w:rsidRPr="00336530" w:rsidRDefault="008D05A9" w:rsidP="00795241">
            <w:pPr>
              <w:widowControl w:val="0"/>
              <w:jc w:val="both"/>
              <w:rPr>
                <w:rFonts w:cstheme="minorHAnsi"/>
                <w:b/>
              </w:rPr>
            </w:pPr>
            <w:r w:rsidRPr="00336530">
              <w:rPr>
                <w:rFonts w:eastAsia="Calibri" w:cstheme="minorHAnsi"/>
                <w:b/>
              </w:rPr>
              <w:t>17 - Penalidades</w:t>
            </w:r>
            <w:bookmarkStart w:id="0" w:name="_GoBack"/>
            <w:bookmarkEnd w:id="0"/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C25B" w14:textId="77777777" w:rsidR="00105F83" w:rsidRPr="00336530" w:rsidRDefault="00105F83" w:rsidP="00105F83">
            <w:pPr>
              <w:pStyle w:val="Corpodetexto"/>
              <w:spacing w:before="37" w:line="276" w:lineRule="auto"/>
              <w:ind w:right="159"/>
              <w:jc w:val="both"/>
              <w:rPr>
                <w:color w:val="000000" w:themeColor="text1"/>
              </w:rPr>
            </w:pPr>
            <w:r w:rsidRPr="00336530">
              <w:rPr>
                <w:color w:val="000000" w:themeColor="text1"/>
              </w:rPr>
              <w:t>Pela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inexecução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total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ou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parcial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das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obrigações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decorrentes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da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execução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do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objeto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contratado,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a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Contratante, garantida a prévia e ampla defesa, poderá aplicar à Contratada, segundo a extensão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da falta ensejada, as seguintes sanções</w:t>
            </w:r>
            <w:r w:rsidRPr="00A75175">
              <w:rPr>
                <w:color w:val="000000" w:themeColor="text1"/>
                <w:highlight w:val="yellow"/>
              </w:rPr>
              <w:t>, observado o disposto nos §§ 2º e 3º do artigo 87 da Lei nº</w:t>
            </w:r>
            <w:r w:rsidRPr="00A75175">
              <w:rPr>
                <w:color w:val="000000" w:themeColor="text1"/>
                <w:spacing w:val="1"/>
                <w:highlight w:val="yellow"/>
              </w:rPr>
              <w:t xml:space="preserve"> </w:t>
            </w:r>
            <w:r w:rsidRPr="00A75175">
              <w:rPr>
                <w:color w:val="000000" w:themeColor="text1"/>
                <w:highlight w:val="yellow"/>
              </w:rPr>
              <w:t>8.666/1993.</w:t>
            </w:r>
          </w:p>
          <w:p w14:paraId="16F62E90" w14:textId="77777777" w:rsidR="00105F83" w:rsidRPr="00336530" w:rsidRDefault="00105F83" w:rsidP="00425F2D">
            <w:pPr>
              <w:pStyle w:val="PargrafodaLista"/>
              <w:widowControl w:val="0"/>
              <w:tabs>
                <w:tab w:val="left" w:pos="335"/>
              </w:tabs>
              <w:autoSpaceDE w:val="0"/>
              <w:autoSpaceDN w:val="0"/>
              <w:spacing w:after="0"/>
              <w:ind w:left="102" w:right="164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336530">
              <w:rPr>
                <w:color w:val="000000" w:themeColor="text1"/>
                <w:sz w:val="20"/>
              </w:rPr>
              <w:t>I - Advertência, por escrito.</w:t>
            </w:r>
          </w:p>
          <w:p w14:paraId="246609A2" w14:textId="0BA6BEE6" w:rsidR="00105F83" w:rsidRPr="00336530" w:rsidRDefault="00105F83" w:rsidP="00425F2D">
            <w:pPr>
              <w:pStyle w:val="PargrafodaLista"/>
              <w:widowControl w:val="0"/>
              <w:tabs>
                <w:tab w:val="left" w:pos="335"/>
              </w:tabs>
              <w:autoSpaceDE w:val="0"/>
              <w:autoSpaceDN w:val="0"/>
              <w:spacing w:after="0"/>
              <w:ind w:left="102" w:right="164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336530">
              <w:rPr>
                <w:color w:val="000000" w:themeColor="text1"/>
                <w:sz w:val="20"/>
              </w:rPr>
              <w:t>II – Multa.</w:t>
            </w:r>
          </w:p>
          <w:p w14:paraId="798C46E4" w14:textId="77777777" w:rsidR="00105F83" w:rsidRPr="00336530" w:rsidRDefault="00105F83" w:rsidP="00105F83">
            <w:pPr>
              <w:pStyle w:val="PargrafodaLista"/>
              <w:widowControl w:val="0"/>
              <w:numPr>
                <w:ilvl w:val="0"/>
                <w:numId w:val="19"/>
              </w:numPr>
              <w:tabs>
                <w:tab w:val="left" w:pos="335"/>
              </w:tabs>
              <w:autoSpaceDE w:val="0"/>
              <w:autoSpaceDN w:val="0"/>
              <w:spacing w:after="0"/>
              <w:ind w:right="164" w:firstLine="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336530">
              <w:rPr>
                <w:color w:val="000000" w:themeColor="text1"/>
                <w:sz w:val="20"/>
              </w:rPr>
              <w:t xml:space="preserve">- Suspensão temporária do direito de participar de licitações e impedimento de </w:t>
            </w:r>
            <w:r w:rsidRPr="00336530">
              <w:rPr>
                <w:color w:val="000000" w:themeColor="text1"/>
                <w:sz w:val="20"/>
              </w:rPr>
              <w:lastRenderedPageBreak/>
              <w:t>contratar com a</w:t>
            </w:r>
            <w:r w:rsidRPr="00336530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Administração</w:t>
            </w:r>
            <w:r w:rsidRPr="0033653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Pública Local, por</w:t>
            </w:r>
            <w:r w:rsidRPr="0033653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prazo não</w:t>
            </w:r>
            <w:r w:rsidRPr="0033653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superior a</w:t>
            </w:r>
            <w:r w:rsidRPr="0033653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02</w:t>
            </w:r>
            <w:r w:rsidRPr="0033653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(dois)</w:t>
            </w:r>
            <w:r w:rsidRPr="0033653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anos.</w:t>
            </w:r>
          </w:p>
          <w:p w14:paraId="15889E21" w14:textId="77777777" w:rsidR="00105F83" w:rsidRPr="00336530" w:rsidRDefault="00105F83" w:rsidP="00105F83">
            <w:pPr>
              <w:pStyle w:val="PargrafodaLista"/>
              <w:widowControl w:val="0"/>
              <w:numPr>
                <w:ilvl w:val="0"/>
                <w:numId w:val="19"/>
              </w:numPr>
              <w:tabs>
                <w:tab w:val="left" w:pos="311"/>
              </w:tabs>
              <w:autoSpaceDE w:val="0"/>
              <w:autoSpaceDN w:val="0"/>
              <w:spacing w:after="0" w:line="240" w:lineRule="auto"/>
              <w:ind w:left="310" w:hanging="209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336530">
              <w:rPr>
                <w:color w:val="000000" w:themeColor="text1"/>
                <w:sz w:val="20"/>
              </w:rPr>
              <w:t>-</w:t>
            </w:r>
            <w:r w:rsidRPr="00336530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Declaração</w:t>
            </w:r>
            <w:r w:rsidRPr="00336530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de</w:t>
            </w:r>
            <w:r w:rsidRPr="00336530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inidoneidade</w:t>
            </w:r>
            <w:r w:rsidRPr="00336530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para</w:t>
            </w:r>
            <w:r w:rsidRPr="00336530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licitar</w:t>
            </w:r>
            <w:r w:rsidRPr="00336530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ou</w:t>
            </w:r>
            <w:r w:rsidRPr="00336530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contratar</w:t>
            </w:r>
            <w:r w:rsidRPr="00336530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com</w:t>
            </w:r>
            <w:r w:rsidRPr="00336530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a</w:t>
            </w:r>
            <w:r w:rsidRPr="00336530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Administração</w:t>
            </w:r>
            <w:r w:rsidRPr="00336530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336530">
              <w:rPr>
                <w:color w:val="000000" w:themeColor="text1"/>
                <w:sz w:val="20"/>
              </w:rPr>
              <w:t>Pública.</w:t>
            </w:r>
          </w:p>
          <w:p w14:paraId="352710DC" w14:textId="77777777" w:rsidR="00105F83" w:rsidRPr="00336530" w:rsidRDefault="00105F83" w:rsidP="00105F83">
            <w:pPr>
              <w:pStyle w:val="Corpodetexto"/>
              <w:spacing w:before="3"/>
              <w:rPr>
                <w:color w:val="000000" w:themeColor="text1"/>
                <w:sz w:val="8"/>
              </w:rPr>
            </w:pPr>
          </w:p>
          <w:p w14:paraId="36BE9C97" w14:textId="0E2066CD" w:rsidR="00105F83" w:rsidRPr="00336530" w:rsidRDefault="00105F83" w:rsidP="00105F83">
            <w:pPr>
              <w:pStyle w:val="Corpodetexto"/>
              <w:spacing w:before="59" w:line="276" w:lineRule="auto"/>
              <w:ind w:right="157"/>
              <w:jc w:val="both"/>
              <w:rPr>
                <w:color w:val="000000" w:themeColor="text1"/>
              </w:rPr>
            </w:pPr>
            <w:r w:rsidRPr="00336530">
              <w:rPr>
                <w:color w:val="000000" w:themeColor="text1"/>
              </w:rPr>
              <w:t xml:space="preserve">Será aplicado multa de </w:t>
            </w:r>
            <w:r w:rsidRPr="00336530">
              <w:rPr>
                <w:b/>
                <w:color w:val="000000" w:themeColor="text1"/>
              </w:rPr>
              <w:t xml:space="preserve">0,05 % </w:t>
            </w:r>
            <w:r w:rsidRPr="00336530">
              <w:rPr>
                <w:color w:val="000000" w:themeColor="text1"/>
              </w:rPr>
              <w:t>(cinco centésimos por cento) por dia de atraso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na</w:t>
            </w:r>
            <w:r w:rsidRPr="00336530">
              <w:rPr>
                <w:color w:val="000000" w:themeColor="text1"/>
                <w:spacing w:val="-5"/>
              </w:rPr>
              <w:t xml:space="preserve"> </w:t>
            </w:r>
            <w:r w:rsidRPr="00336530">
              <w:rPr>
                <w:color w:val="000000" w:themeColor="text1"/>
              </w:rPr>
              <w:t>execução</w:t>
            </w:r>
            <w:r w:rsidRPr="00336530">
              <w:rPr>
                <w:color w:val="000000" w:themeColor="text1"/>
                <w:spacing w:val="-4"/>
              </w:rPr>
              <w:t xml:space="preserve"> </w:t>
            </w:r>
            <w:r w:rsidRPr="00336530">
              <w:rPr>
                <w:color w:val="000000" w:themeColor="text1"/>
              </w:rPr>
              <w:t>dos</w:t>
            </w:r>
            <w:r w:rsidRPr="00336530">
              <w:rPr>
                <w:color w:val="000000" w:themeColor="text1"/>
                <w:spacing w:val="-3"/>
              </w:rPr>
              <w:t xml:space="preserve"> </w:t>
            </w:r>
            <w:r w:rsidRPr="00336530">
              <w:rPr>
                <w:color w:val="000000" w:themeColor="text1"/>
              </w:rPr>
              <w:t>serviços,</w:t>
            </w:r>
            <w:r w:rsidRPr="00336530">
              <w:rPr>
                <w:color w:val="000000" w:themeColor="text1"/>
                <w:spacing w:val="-4"/>
              </w:rPr>
              <w:t xml:space="preserve"> </w:t>
            </w:r>
            <w:r w:rsidRPr="00336530">
              <w:rPr>
                <w:color w:val="000000" w:themeColor="text1"/>
              </w:rPr>
              <w:t>incidentes</w:t>
            </w:r>
            <w:r w:rsidRPr="00336530">
              <w:rPr>
                <w:color w:val="000000" w:themeColor="text1"/>
                <w:spacing w:val="-5"/>
              </w:rPr>
              <w:t xml:space="preserve"> </w:t>
            </w:r>
            <w:r w:rsidRPr="00336530">
              <w:rPr>
                <w:color w:val="000000" w:themeColor="text1"/>
              </w:rPr>
              <w:t>sobre</w:t>
            </w:r>
            <w:r w:rsidRPr="00336530">
              <w:rPr>
                <w:color w:val="000000" w:themeColor="text1"/>
                <w:spacing w:val="-5"/>
              </w:rPr>
              <w:t xml:space="preserve"> </w:t>
            </w:r>
            <w:r w:rsidRPr="00336530">
              <w:rPr>
                <w:color w:val="000000" w:themeColor="text1"/>
              </w:rPr>
              <w:t>o</w:t>
            </w:r>
            <w:r w:rsidRPr="00336530">
              <w:rPr>
                <w:color w:val="000000" w:themeColor="text1"/>
                <w:spacing w:val="-4"/>
              </w:rPr>
              <w:t xml:space="preserve"> </w:t>
            </w:r>
            <w:r w:rsidRPr="00336530">
              <w:rPr>
                <w:color w:val="000000" w:themeColor="text1"/>
              </w:rPr>
              <w:t>valor</w:t>
            </w:r>
            <w:r w:rsidRPr="00336530">
              <w:rPr>
                <w:color w:val="000000" w:themeColor="text1"/>
                <w:spacing w:val="-4"/>
              </w:rPr>
              <w:t xml:space="preserve"> </w:t>
            </w:r>
            <w:r w:rsidRPr="00336530">
              <w:rPr>
                <w:color w:val="000000" w:themeColor="text1"/>
              </w:rPr>
              <w:t>do</w:t>
            </w:r>
            <w:r w:rsidRPr="00336530">
              <w:rPr>
                <w:color w:val="000000" w:themeColor="text1"/>
                <w:spacing w:val="-7"/>
              </w:rPr>
              <w:t xml:space="preserve"> </w:t>
            </w:r>
            <w:r w:rsidRPr="00336530">
              <w:rPr>
                <w:color w:val="000000" w:themeColor="text1"/>
              </w:rPr>
              <w:t>serviço</w:t>
            </w:r>
            <w:r w:rsidRPr="00336530">
              <w:rPr>
                <w:color w:val="000000" w:themeColor="text1"/>
                <w:spacing w:val="-4"/>
              </w:rPr>
              <w:t xml:space="preserve"> </w:t>
            </w:r>
            <w:r w:rsidRPr="00336530">
              <w:rPr>
                <w:color w:val="000000" w:themeColor="text1"/>
              </w:rPr>
              <w:t>a</w:t>
            </w:r>
            <w:r w:rsidRPr="00336530">
              <w:rPr>
                <w:color w:val="000000" w:themeColor="text1"/>
                <w:spacing w:val="-4"/>
              </w:rPr>
              <w:t xml:space="preserve"> </w:t>
            </w:r>
            <w:r w:rsidRPr="00336530">
              <w:rPr>
                <w:color w:val="000000" w:themeColor="text1"/>
              </w:rPr>
              <w:t>que</w:t>
            </w:r>
            <w:r w:rsidRPr="00336530">
              <w:rPr>
                <w:color w:val="000000" w:themeColor="text1"/>
                <w:spacing w:val="-5"/>
              </w:rPr>
              <w:t xml:space="preserve"> </w:t>
            </w:r>
            <w:r w:rsidRPr="00336530">
              <w:rPr>
                <w:color w:val="000000" w:themeColor="text1"/>
              </w:rPr>
              <w:t>se</w:t>
            </w:r>
            <w:r w:rsidRPr="00336530">
              <w:rPr>
                <w:color w:val="000000" w:themeColor="text1"/>
                <w:spacing w:val="-5"/>
              </w:rPr>
              <w:t xml:space="preserve"> </w:t>
            </w:r>
            <w:r w:rsidRPr="00336530">
              <w:rPr>
                <w:color w:val="000000" w:themeColor="text1"/>
              </w:rPr>
              <w:t>referir</w:t>
            </w:r>
            <w:r w:rsidRPr="00336530">
              <w:rPr>
                <w:color w:val="000000" w:themeColor="text1"/>
                <w:spacing w:val="-5"/>
              </w:rPr>
              <w:t xml:space="preserve"> </w:t>
            </w:r>
            <w:r w:rsidRPr="00336530">
              <w:rPr>
                <w:color w:val="000000" w:themeColor="text1"/>
              </w:rPr>
              <w:t>a</w:t>
            </w:r>
            <w:r w:rsidRPr="00336530">
              <w:rPr>
                <w:color w:val="000000" w:themeColor="text1"/>
                <w:spacing w:val="-4"/>
              </w:rPr>
              <w:t xml:space="preserve"> </w:t>
            </w:r>
            <w:r w:rsidRPr="00336530">
              <w:rPr>
                <w:color w:val="000000" w:themeColor="text1"/>
              </w:rPr>
              <w:t>infração,</w:t>
            </w:r>
            <w:r w:rsidRPr="00336530">
              <w:rPr>
                <w:color w:val="000000" w:themeColor="text1"/>
                <w:spacing w:val="-4"/>
              </w:rPr>
              <w:t xml:space="preserve"> </w:t>
            </w:r>
            <w:r w:rsidRPr="00336530">
              <w:rPr>
                <w:color w:val="000000" w:themeColor="text1"/>
              </w:rPr>
              <w:t>todavia,</w:t>
            </w:r>
            <w:r w:rsidRPr="00336530">
              <w:rPr>
                <w:color w:val="000000" w:themeColor="text1"/>
                <w:spacing w:val="-4"/>
              </w:rPr>
              <w:t xml:space="preserve"> </w:t>
            </w:r>
            <w:proofErr w:type="gramStart"/>
            <w:r w:rsidRPr="00336530">
              <w:rPr>
                <w:color w:val="000000" w:themeColor="text1"/>
              </w:rPr>
              <w:t xml:space="preserve">limitado </w:t>
            </w:r>
            <w:r w:rsidRPr="00336530">
              <w:rPr>
                <w:color w:val="000000" w:themeColor="text1"/>
                <w:spacing w:val="-43"/>
              </w:rPr>
              <w:t xml:space="preserve"> </w:t>
            </w:r>
            <w:r w:rsidRPr="00336530">
              <w:rPr>
                <w:color w:val="000000" w:themeColor="text1"/>
              </w:rPr>
              <w:t>ao</w:t>
            </w:r>
            <w:proofErr w:type="gramEnd"/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trigésimo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dia,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a partir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de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quando será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considerado inexecução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contratual.</w:t>
            </w:r>
          </w:p>
          <w:p w14:paraId="498A306F" w14:textId="0C148138" w:rsidR="00105F83" w:rsidRPr="00336530" w:rsidRDefault="00105F83" w:rsidP="00105F83">
            <w:pPr>
              <w:pStyle w:val="Corpodetexto"/>
              <w:spacing w:before="1" w:line="276" w:lineRule="auto"/>
              <w:ind w:right="161"/>
              <w:jc w:val="both"/>
              <w:rPr>
                <w:color w:val="000000" w:themeColor="text1"/>
              </w:rPr>
            </w:pPr>
            <w:r w:rsidRPr="00336530">
              <w:rPr>
                <w:color w:val="000000" w:themeColor="text1"/>
                <w:spacing w:val="-1"/>
              </w:rPr>
              <w:t>Será</w:t>
            </w:r>
            <w:r w:rsidRPr="00336530">
              <w:rPr>
                <w:color w:val="000000" w:themeColor="text1"/>
                <w:spacing w:val="-7"/>
              </w:rPr>
              <w:t xml:space="preserve"> </w:t>
            </w:r>
            <w:r w:rsidRPr="00336530">
              <w:rPr>
                <w:color w:val="000000" w:themeColor="text1"/>
                <w:spacing w:val="-1"/>
              </w:rPr>
              <w:t>aplicado</w:t>
            </w:r>
            <w:r w:rsidRPr="00336530">
              <w:rPr>
                <w:color w:val="000000" w:themeColor="text1"/>
                <w:spacing w:val="-8"/>
              </w:rPr>
              <w:t xml:space="preserve"> </w:t>
            </w:r>
            <w:r w:rsidRPr="00336530">
              <w:rPr>
                <w:color w:val="000000" w:themeColor="text1"/>
                <w:spacing w:val="-1"/>
              </w:rPr>
              <w:t>multa</w:t>
            </w:r>
            <w:r w:rsidRPr="00336530">
              <w:rPr>
                <w:color w:val="000000" w:themeColor="text1"/>
                <w:spacing w:val="-9"/>
              </w:rPr>
              <w:t xml:space="preserve"> </w:t>
            </w:r>
            <w:r w:rsidRPr="00336530">
              <w:rPr>
                <w:color w:val="000000" w:themeColor="text1"/>
                <w:spacing w:val="-1"/>
              </w:rPr>
              <w:t>de</w:t>
            </w:r>
            <w:r w:rsidRPr="00336530">
              <w:rPr>
                <w:color w:val="000000" w:themeColor="text1"/>
                <w:spacing w:val="-8"/>
              </w:rPr>
              <w:t xml:space="preserve"> </w:t>
            </w:r>
            <w:r w:rsidRPr="00336530">
              <w:rPr>
                <w:b/>
                <w:color w:val="000000" w:themeColor="text1"/>
                <w:spacing w:val="-1"/>
              </w:rPr>
              <w:t>0,08</w:t>
            </w:r>
            <w:r w:rsidRPr="00336530">
              <w:rPr>
                <w:b/>
                <w:color w:val="000000" w:themeColor="text1"/>
                <w:spacing w:val="-10"/>
              </w:rPr>
              <w:t xml:space="preserve"> </w:t>
            </w:r>
            <w:r w:rsidRPr="00336530">
              <w:rPr>
                <w:b/>
                <w:color w:val="000000" w:themeColor="text1"/>
                <w:spacing w:val="-1"/>
              </w:rPr>
              <w:t>%</w:t>
            </w:r>
            <w:r w:rsidRPr="00336530">
              <w:rPr>
                <w:b/>
                <w:color w:val="000000" w:themeColor="text1"/>
                <w:spacing w:val="-7"/>
              </w:rPr>
              <w:t xml:space="preserve"> </w:t>
            </w:r>
            <w:r w:rsidRPr="00336530">
              <w:rPr>
                <w:color w:val="000000" w:themeColor="text1"/>
                <w:spacing w:val="-1"/>
              </w:rPr>
              <w:t>(oito</w:t>
            </w:r>
            <w:r w:rsidRPr="00336530">
              <w:rPr>
                <w:color w:val="000000" w:themeColor="text1"/>
                <w:spacing w:val="-8"/>
              </w:rPr>
              <w:t xml:space="preserve"> </w:t>
            </w:r>
            <w:r w:rsidRPr="00336530">
              <w:rPr>
                <w:color w:val="000000" w:themeColor="text1"/>
                <w:spacing w:val="-1"/>
              </w:rPr>
              <w:t>centésimos</w:t>
            </w:r>
            <w:r w:rsidRPr="00336530">
              <w:rPr>
                <w:color w:val="000000" w:themeColor="text1"/>
                <w:spacing w:val="-8"/>
              </w:rPr>
              <w:t xml:space="preserve"> </w:t>
            </w:r>
            <w:r w:rsidRPr="00336530">
              <w:rPr>
                <w:color w:val="000000" w:themeColor="text1"/>
              </w:rPr>
              <w:t>por</w:t>
            </w:r>
            <w:r w:rsidRPr="00336530">
              <w:rPr>
                <w:color w:val="000000" w:themeColor="text1"/>
                <w:spacing w:val="-9"/>
              </w:rPr>
              <w:t xml:space="preserve"> </w:t>
            </w:r>
            <w:r w:rsidRPr="00336530">
              <w:rPr>
                <w:color w:val="000000" w:themeColor="text1"/>
              </w:rPr>
              <w:t>cento)</w:t>
            </w:r>
            <w:r w:rsidRPr="00336530">
              <w:rPr>
                <w:color w:val="000000" w:themeColor="text1"/>
                <w:spacing w:val="-10"/>
              </w:rPr>
              <w:t xml:space="preserve"> </w:t>
            </w:r>
            <w:r w:rsidRPr="00336530">
              <w:rPr>
                <w:color w:val="000000" w:themeColor="text1"/>
              </w:rPr>
              <w:t>no</w:t>
            </w:r>
            <w:r w:rsidRPr="00336530">
              <w:rPr>
                <w:color w:val="000000" w:themeColor="text1"/>
                <w:spacing w:val="-8"/>
              </w:rPr>
              <w:t xml:space="preserve"> </w:t>
            </w:r>
            <w:r w:rsidRPr="00336530">
              <w:rPr>
                <w:color w:val="000000" w:themeColor="text1"/>
              </w:rPr>
              <w:t>caso</w:t>
            </w:r>
            <w:r w:rsidRPr="00336530">
              <w:rPr>
                <w:color w:val="000000" w:themeColor="text1"/>
                <w:spacing w:val="-9"/>
              </w:rPr>
              <w:t xml:space="preserve"> </w:t>
            </w:r>
            <w:r w:rsidRPr="00336530">
              <w:rPr>
                <w:color w:val="000000" w:themeColor="text1"/>
              </w:rPr>
              <w:t>de</w:t>
            </w:r>
            <w:r w:rsidRPr="00336530">
              <w:rPr>
                <w:color w:val="000000" w:themeColor="text1"/>
                <w:spacing w:val="-9"/>
              </w:rPr>
              <w:t xml:space="preserve"> </w:t>
            </w:r>
            <w:r w:rsidRPr="00336530">
              <w:rPr>
                <w:color w:val="000000" w:themeColor="text1"/>
              </w:rPr>
              <w:t>inexecução</w:t>
            </w:r>
            <w:r w:rsidRPr="00336530">
              <w:rPr>
                <w:color w:val="000000" w:themeColor="text1"/>
                <w:spacing w:val="-43"/>
              </w:rPr>
              <w:t xml:space="preserve"> </w:t>
            </w:r>
            <w:r w:rsidRPr="00336530">
              <w:rPr>
                <w:color w:val="000000" w:themeColor="text1"/>
              </w:rPr>
              <w:t>parcial</w:t>
            </w:r>
            <w:r w:rsidRPr="00336530">
              <w:rPr>
                <w:color w:val="000000" w:themeColor="text1"/>
                <w:spacing w:val="-12"/>
              </w:rPr>
              <w:t xml:space="preserve"> </w:t>
            </w:r>
            <w:r w:rsidRPr="00336530">
              <w:rPr>
                <w:color w:val="000000" w:themeColor="text1"/>
              </w:rPr>
              <w:t>do</w:t>
            </w:r>
            <w:r w:rsidRPr="00336530">
              <w:rPr>
                <w:color w:val="000000" w:themeColor="text1"/>
                <w:spacing w:val="-10"/>
              </w:rPr>
              <w:t xml:space="preserve"> </w:t>
            </w:r>
            <w:r w:rsidRPr="00336530">
              <w:rPr>
                <w:color w:val="000000" w:themeColor="text1"/>
              </w:rPr>
              <w:t>contrato,</w:t>
            </w:r>
            <w:r w:rsidRPr="00336530">
              <w:rPr>
                <w:color w:val="000000" w:themeColor="text1"/>
                <w:spacing w:val="-10"/>
              </w:rPr>
              <w:t xml:space="preserve"> </w:t>
            </w:r>
            <w:r w:rsidRPr="00336530">
              <w:rPr>
                <w:color w:val="000000" w:themeColor="text1"/>
              </w:rPr>
              <w:t>cumulada</w:t>
            </w:r>
            <w:r w:rsidRPr="00336530">
              <w:rPr>
                <w:color w:val="000000" w:themeColor="text1"/>
                <w:spacing w:val="-11"/>
              </w:rPr>
              <w:t xml:space="preserve"> </w:t>
            </w:r>
            <w:r w:rsidRPr="00336530">
              <w:rPr>
                <w:color w:val="000000" w:themeColor="text1"/>
              </w:rPr>
              <w:t>com</w:t>
            </w:r>
            <w:r w:rsidRPr="00336530">
              <w:rPr>
                <w:color w:val="000000" w:themeColor="text1"/>
                <w:spacing w:val="-11"/>
              </w:rPr>
              <w:t xml:space="preserve"> </w:t>
            </w:r>
            <w:r w:rsidRPr="00336530">
              <w:rPr>
                <w:color w:val="000000" w:themeColor="text1"/>
              </w:rPr>
              <w:t>a</w:t>
            </w:r>
            <w:r w:rsidRPr="00336530">
              <w:rPr>
                <w:color w:val="000000" w:themeColor="text1"/>
                <w:spacing w:val="-10"/>
              </w:rPr>
              <w:t xml:space="preserve"> </w:t>
            </w:r>
            <w:r w:rsidRPr="00336530">
              <w:rPr>
                <w:color w:val="000000" w:themeColor="text1"/>
              </w:rPr>
              <w:t>pena</w:t>
            </w:r>
            <w:r w:rsidRPr="00336530">
              <w:rPr>
                <w:color w:val="000000" w:themeColor="text1"/>
                <w:spacing w:val="-10"/>
              </w:rPr>
              <w:t xml:space="preserve"> </w:t>
            </w:r>
            <w:r w:rsidRPr="00336530">
              <w:rPr>
                <w:color w:val="000000" w:themeColor="text1"/>
              </w:rPr>
              <w:t>de</w:t>
            </w:r>
            <w:r w:rsidRPr="00336530">
              <w:rPr>
                <w:color w:val="000000" w:themeColor="text1"/>
                <w:spacing w:val="-11"/>
              </w:rPr>
              <w:t xml:space="preserve"> </w:t>
            </w:r>
            <w:r w:rsidRPr="00336530">
              <w:rPr>
                <w:color w:val="000000" w:themeColor="text1"/>
              </w:rPr>
              <w:t>suspensão</w:t>
            </w:r>
            <w:r w:rsidRPr="00336530">
              <w:rPr>
                <w:color w:val="000000" w:themeColor="text1"/>
                <w:spacing w:val="-11"/>
              </w:rPr>
              <w:t xml:space="preserve"> </w:t>
            </w:r>
            <w:r w:rsidRPr="00336530">
              <w:rPr>
                <w:color w:val="000000" w:themeColor="text1"/>
              </w:rPr>
              <w:t>do</w:t>
            </w:r>
            <w:r w:rsidRPr="00336530">
              <w:rPr>
                <w:color w:val="000000" w:themeColor="text1"/>
                <w:spacing w:val="-10"/>
              </w:rPr>
              <w:t xml:space="preserve"> </w:t>
            </w:r>
            <w:r w:rsidRPr="00336530">
              <w:rPr>
                <w:color w:val="000000" w:themeColor="text1"/>
              </w:rPr>
              <w:t>direito</w:t>
            </w:r>
            <w:r w:rsidRPr="00336530">
              <w:rPr>
                <w:color w:val="000000" w:themeColor="text1"/>
                <w:spacing w:val="-10"/>
              </w:rPr>
              <w:t xml:space="preserve"> </w:t>
            </w:r>
            <w:r w:rsidRPr="00336530">
              <w:rPr>
                <w:color w:val="000000" w:themeColor="text1"/>
              </w:rPr>
              <w:t>de</w:t>
            </w:r>
            <w:r w:rsidRPr="00336530">
              <w:rPr>
                <w:color w:val="000000" w:themeColor="text1"/>
                <w:spacing w:val="-11"/>
              </w:rPr>
              <w:t xml:space="preserve"> </w:t>
            </w:r>
            <w:r w:rsidRPr="00336530">
              <w:rPr>
                <w:color w:val="000000" w:themeColor="text1"/>
              </w:rPr>
              <w:t>licitar</w:t>
            </w:r>
            <w:r w:rsidRPr="00336530">
              <w:rPr>
                <w:color w:val="000000" w:themeColor="text1"/>
                <w:spacing w:val="-9"/>
              </w:rPr>
              <w:t xml:space="preserve"> </w:t>
            </w:r>
            <w:r w:rsidRPr="00336530">
              <w:rPr>
                <w:color w:val="000000" w:themeColor="text1"/>
              </w:rPr>
              <w:t>e</w:t>
            </w:r>
            <w:r w:rsidRPr="00336530">
              <w:rPr>
                <w:color w:val="000000" w:themeColor="text1"/>
                <w:spacing w:val="-11"/>
              </w:rPr>
              <w:t xml:space="preserve"> </w:t>
            </w:r>
            <w:r w:rsidRPr="00336530">
              <w:rPr>
                <w:color w:val="000000" w:themeColor="text1"/>
              </w:rPr>
              <w:t>o</w:t>
            </w:r>
            <w:r w:rsidRPr="00336530">
              <w:rPr>
                <w:color w:val="000000" w:themeColor="text1"/>
                <w:spacing w:val="-10"/>
              </w:rPr>
              <w:t xml:space="preserve"> </w:t>
            </w:r>
            <w:r w:rsidRPr="00336530">
              <w:rPr>
                <w:color w:val="000000" w:themeColor="text1"/>
              </w:rPr>
              <w:t>impedimento</w:t>
            </w:r>
            <w:r w:rsidRPr="00336530">
              <w:rPr>
                <w:color w:val="000000" w:themeColor="text1"/>
                <w:spacing w:val="-11"/>
              </w:rPr>
              <w:t xml:space="preserve"> </w:t>
            </w:r>
            <w:r w:rsidRPr="00336530">
              <w:rPr>
                <w:color w:val="000000" w:themeColor="text1"/>
              </w:rPr>
              <w:t>de</w:t>
            </w:r>
            <w:r w:rsidRPr="00336530">
              <w:rPr>
                <w:color w:val="000000" w:themeColor="text1"/>
                <w:spacing w:val="-11"/>
              </w:rPr>
              <w:t xml:space="preserve"> </w:t>
            </w:r>
            <w:r w:rsidRPr="00336530">
              <w:rPr>
                <w:color w:val="000000" w:themeColor="text1"/>
              </w:rPr>
              <w:t>contratar</w:t>
            </w:r>
            <w:r w:rsidRPr="00336530">
              <w:rPr>
                <w:color w:val="000000" w:themeColor="text1"/>
                <w:spacing w:val="-43"/>
              </w:rPr>
              <w:t xml:space="preserve"> </w:t>
            </w:r>
            <w:r w:rsidRPr="00336530">
              <w:rPr>
                <w:color w:val="000000" w:themeColor="text1"/>
              </w:rPr>
              <w:t>com</w:t>
            </w:r>
            <w:r w:rsidRPr="00336530">
              <w:rPr>
                <w:color w:val="000000" w:themeColor="text1"/>
                <w:spacing w:val="-2"/>
              </w:rPr>
              <w:t xml:space="preserve"> </w:t>
            </w:r>
            <w:r w:rsidRPr="00336530">
              <w:rPr>
                <w:color w:val="000000" w:themeColor="text1"/>
              </w:rPr>
              <w:t>a Administração pelo prazo de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01 (um)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ano.</w:t>
            </w:r>
          </w:p>
          <w:p w14:paraId="5570FB86" w14:textId="1ACB88C4" w:rsidR="00105F83" w:rsidRPr="00336530" w:rsidRDefault="00105F83" w:rsidP="00105F83">
            <w:pPr>
              <w:pStyle w:val="Corpodetexto"/>
              <w:spacing w:line="276" w:lineRule="auto"/>
              <w:ind w:right="158"/>
              <w:jc w:val="both"/>
              <w:rPr>
                <w:color w:val="000000" w:themeColor="text1"/>
              </w:rPr>
            </w:pPr>
            <w:r w:rsidRPr="00336530">
              <w:rPr>
                <w:color w:val="000000" w:themeColor="text1"/>
              </w:rPr>
              <w:t xml:space="preserve">Será aplicada multa de </w:t>
            </w:r>
            <w:r w:rsidRPr="00336530">
              <w:rPr>
                <w:b/>
                <w:color w:val="000000" w:themeColor="text1"/>
              </w:rPr>
              <w:t xml:space="preserve">10% </w:t>
            </w:r>
            <w:r w:rsidRPr="00336530">
              <w:rPr>
                <w:color w:val="000000" w:themeColor="text1"/>
              </w:rPr>
              <w:t>(dez por cento) do valor do contrato, nas hipóteses</w:t>
            </w:r>
            <w:r w:rsidRPr="00336530">
              <w:rPr>
                <w:color w:val="000000" w:themeColor="text1"/>
                <w:spacing w:val="-43"/>
              </w:rPr>
              <w:t xml:space="preserve"> </w:t>
            </w:r>
            <w:r w:rsidRPr="00336530">
              <w:rPr>
                <w:color w:val="000000" w:themeColor="text1"/>
              </w:rPr>
              <w:t>de rescisão contratual por inexecução total do contrato, cumulada com a pena de suspensão do direito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de</w:t>
            </w:r>
            <w:r w:rsidRPr="00336530">
              <w:rPr>
                <w:color w:val="000000" w:themeColor="text1"/>
                <w:spacing w:val="-2"/>
              </w:rPr>
              <w:t xml:space="preserve"> </w:t>
            </w:r>
            <w:r w:rsidRPr="00336530">
              <w:rPr>
                <w:color w:val="000000" w:themeColor="text1"/>
              </w:rPr>
              <w:t>licitar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e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o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impedimento de contratar com</w:t>
            </w:r>
            <w:r w:rsidRPr="00336530">
              <w:rPr>
                <w:color w:val="000000" w:themeColor="text1"/>
                <w:spacing w:val="-2"/>
              </w:rPr>
              <w:t xml:space="preserve"> </w:t>
            </w:r>
            <w:r w:rsidRPr="00336530">
              <w:rPr>
                <w:color w:val="000000" w:themeColor="text1"/>
              </w:rPr>
              <w:t>a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Administração pelo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prazo de</w:t>
            </w:r>
            <w:r w:rsidRPr="00336530">
              <w:rPr>
                <w:color w:val="000000" w:themeColor="text1"/>
                <w:spacing w:val="-2"/>
              </w:rPr>
              <w:t xml:space="preserve"> </w:t>
            </w:r>
            <w:r w:rsidRPr="00336530">
              <w:rPr>
                <w:color w:val="000000" w:themeColor="text1"/>
              </w:rPr>
              <w:t>02 (dois)</w:t>
            </w:r>
            <w:r w:rsidRPr="00336530">
              <w:rPr>
                <w:color w:val="000000" w:themeColor="text1"/>
                <w:spacing w:val="-2"/>
              </w:rPr>
              <w:t xml:space="preserve"> </w:t>
            </w:r>
            <w:r w:rsidRPr="00336530">
              <w:rPr>
                <w:color w:val="000000" w:themeColor="text1"/>
              </w:rPr>
              <w:t>anos;</w:t>
            </w:r>
          </w:p>
          <w:p w14:paraId="6A6E1E6A" w14:textId="339C8942" w:rsidR="00105F83" w:rsidRPr="00336530" w:rsidRDefault="00105F83" w:rsidP="00105F83">
            <w:pPr>
              <w:pStyle w:val="Corpodetexto"/>
              <w:spacing w:line="276" w:lineRule="auto"/>
              <w:ind w:right="156"/>
              <w:jc w:val="both"/>
              <w:rPr>
                <w:color w:val="000000" w:themeColor="text1"/>
              </w:rPr>
            </w:pPr>
            <w:r w:rsidRPr="00336530">
              <w:rPr>
                <w:color w:val="000000" w:themeColor="text1"/>
              </w:rPr>
              <w:t>O</w:t>
            </w:r>
            <w:r w:rsidRPr="00336530">
              <w:rPr>
                <w:color w:val="000000" w:themeColor="text1"/>
                <w:spacing w:val="-2"/>
              </w:rPr>
              <w:t xml:space="preserve"> </w:t>
            </w:r>
            <w:r w:rsidRPr="00336530">
              <w:rPr>
                <w:color w:val="000000" w:themeColor="text1"/>
              </w:rPr>
              <w:t>valor</w:t>
            </w:r>
            <w:r w:rsidRPr="00336530">
              <w:rPr>
                <w:color w:val="000000" w:themeColor="text1"/>
                <w:spacing w:val="-2"/>
              </w:rPr>
              <w:t xml:space="preserve"> </w:t>
            </w:r>
            <w:r w:rsidRPr="00336530">
              <w:rPr>
                <w:color w:val="000000" w:themeColor="text1"/>
              </w:rPr>
              <w:t>correspondente</w:t>
            </w:r>
            <w:r w:rsidRPr="00336530">
              <w:rPr>
                <w:color w:val="000000" w:themeColor="text1"/>
                <w:spacing w:val="-4"/>
              </w:rPr>
              <w:t xml:space="preserve"> </w:t>
            </w:r>
            <w:r w:rsidRPr="00336530">
              <w:rPr>
                <w:color w:val="000000" w:themeColor="text1"/>
              </w:rPr>
              <w:t>a</w:t>
            </w:r>
            <w:r w:rsidRPr="00336530">
              <w:rPr>
                <w:color w:val="000000" w:themeColor="text1"/>
                <w:spacing w:val="-2"/>
              </w:rPr>
              <w:t xml:space="preserve"> </w:t>
            </w:r>
            <w:r w:rsidRPr="00336530">
              <w:rPr>
                <w:color w:val="000000" w:themeColor="text1"/>
              </w:rPr>
              <w:t>qualquer</w:t>
            </w:r>
            <w:r w:rsidRPr="00336530">
              <w:rPr>
                <w:color w:val="000000" w:themeColor="text1"/>
                <w:spacing w:val="-3"/>
              </w:rPr>
              <w:t xml:space="preserve"> </w:t>
            </w:r>
            <w:r w:rsidRPr="00336530">
              <w:rPr>
                <w:color w:val="000000" w:themeColor="text1"/>
              </w:rPr>
              <w:t>multa</w:t>
            </w:r>
            <w:r w:rsidRPr="00336530">
              <w:rPr>
                <w:color w:val="000000" w:themeColor="text1"/>
                <w:spacing w:val="-2"/>
              </w:rPr>
              <w:t xml:space="preserve"> </w:t>
            </w:r>
            <w:r w:rsidRPr="00336530">
              <w:rPr>
                <w:color w:val="000000" w:themeColor="text1"/>
              </w:rPr>
              <w:t>aplicada</w:t>
            </w:r>
            <w:r w:rsidRPr="00336530">
              <w:rPr>
                <w:color w:val="000000" w:themeColor="text1"/>
                <w:spacing w:val="-2"/>
              </w:rPr>
              <w:t xml:space="preserve"> </w:t>
            </w:r>
            <w:r w:rsidRPr="00336530">
              <w:rPr>
                <w:color w:val="000000" w:themeColor="text1"/>
              </w:rPr>
              <w:t>à</w:t>
            </w:r>
            <w:r w:rsidRPr="00336530">
              <w:rPr>
                <w:color w:val="000000" w:themeColor="text1"/>
                <w:spacing w:val="-5"/>
              </w:rPr>
              <w:t xml:space="preserve"> </w:t>
            </w:r>
            <w:r w:rsidRPr="00336530">
              <w:rPr>
                <w:color w:val="000000" w:themeColor="text1"/>
              </w:rPr>
              <w:t>Contratada</w:t>
            </w:r>
            <w:r w:rsidRPr="00336530">
              <w:rPr>
                <w:b/>
                <w:color w:val="000000" w:themeColor="text1"/>
              </w:rPr>
              <w:t>,</w:t>
            </w:r>
            <w:r w:rsidRPr="00336530">
              <w:rPr>
                <w:b/>
                <w:color w:val="000000" w:themeColor="text1"/>
                <w:spacing w:val="-3"/>
              </w:rPr>
              <w:t xml:space="preserve"> </w:t>
            </w:r>
            <w:r w:rsidRPr="00336530">
              <w:rPr>
                <w:color w:val="000000" w:themeColor="text1"/>
              </w:rPr>
              <w:t>respeitado</w:t>
            </w:r>
            <w:r w:rsidRPr="00336530">
              <w:rPr>
                <w:color w:val="000000" w:themeColor="text1"/>
                <w:spacing w:val="-4"/>
              </w:rPr>
              <w:t xml:space="preserve"> </w:t>
            </w:r>
            <w:r w:rsidRPr="00336530">
              <w:rPr>
                <w:color w:val="000000" w:themeColor="text1"/>
              </w:rPr>
              <w:t>o</w:t>
            </w:r>
            <w:r w:rsidRPr="00336530">
              <w:rPr>
                <w:color w:val="000000" w:themeColor="text1"/>
                <w:spacing w:val="-43"/>
              </w:rPr>
              <w:t xml:space="preserve"> </w:t>
            </w:r>
            <w:r w:rsidRPr="00336530">
              <w:rPr>
                <w:color w:val="000000" w:themeColor="text1"/>
              </w:rPr>
              <w:t>princípio do contraditório e da ampla defesa, deverá ser depositado no prazo máximo de 10 (dez) dias,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após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o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recebimento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da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notificação,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na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forma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definida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pela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legislação,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em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favor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da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PREFEITURA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MUNICIPAL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DE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ANTA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GORDA/RS,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ficando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a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Contratada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obrigada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a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comprovar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o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pagamento,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mediante</w:t>
            </w:r>
            <w:r w:rsidRPr="00336530">
              <w:rPr>
                <w:color w:val="000000" w:themeColor="text1"/>
                <w:spacing w:val="-2"/>
              </w:rPr>
              <w:t xml:space="preserve"> </w:t>
            </w:r>
            <w:r w:rsidRPr="00336530">
              <w:rPr>
                <w:color w:val="000000" w:themeColor="text1"/>
              </w:rPr>
              <w:t>a apresentação da cópia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do recibo do depósito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efetuado.</w:t>
            </w:r>
          </w:p>
          <w:p w14:paraId="1D91C770" w14:textId="0D4A99DA" w:rsidR="00105F83" w:rsidRPr="00336530" w:rsidRDefault="00105F83" w:rsidP="00105F83">
            <w:pPr>
              <w:pStyle w:val="Corpodetexto"/>
              <w:spacing w:before="1" w:line="276" w:lineRule="auto"/>
              <w:ind w:right="156"/>
              <w:jc w:val="both"/>
              <w:rPr>
                <w:color w:val="000000" w:themeColor="text1"/>
              </w:rPr>
            </w:pPr>
            <w:r w:rsidRPr="00336530">
              <w:rPr>
                <w:color w:val="000000" w:themeColor="text1"/>
              </w:rPr>
              <w:t>Decorrido o prazo de 10 (dez) dias para recolhimento da multa, o débito será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acrescido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de 1% (um por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cento)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de juros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de mora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por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mês/fração,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inclusive referente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ao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mês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da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quitação/consolidação</w:t>
            </w:r>
            <w:r w:rsidRPr="00336530">
              <w:rPr>
                <w:color w:val="000000" w:themeColor="text1"/>
                <w:spacing w:val="-7"/>
              </w:rPr>
              <w:t xml:space="preserve"> </w:t>
            </w:r>
            <w:r w:rsidRPr="00336530">
              <w:rPr>
                <w:color w:val="000000" w:themeColor="text1"/>
              </w:rPr>
              <w:t>do</w:t>
            </w:r>
            <w:r w:rsidRPr="00336530">
              <w:rPr>
                <w:color w:val="000000" w:themeColor="text1"/>
                <w:spacing w:val="-10"/>
              </w:rPr>
              <w:t xml:space="preserve"> </w:t>
            </w:r>
            <w:r w:rsidRPr="00336530">
              <w:rPr>
                <w:color w:val="000000" w:themeColor="text1"/>
              </w:rPr>
              <w:t>débito,</w:t>
            </w:r>
            <w:r w:rsidRPr="00336530">
              <w:rPr>
                <w:color w:val="000000" w:themeColor="text1"/>
                <w:spacing w:val="-6"/>
              </w:rPr>
              <w:t xml:space="preserve"> </w:t>
            </w:r>
            <w:r w:rsidRPr="00336530">
              <w:rPr>
                <w:color w:val="000000" w:themeColor="text1"/>
              </w:rPr>
              <w:t>limitado</w:t>
            </w:r>
            <w:r w:rsidRPr="00336530">
              <w:rPr>
                <w:color w:val="000000" w:themeColor="text1"/>
                <w:spacing w:val="-8"/>
              </w:rPr>
              <w:t xml:space="preserve"> </w:t>
            </w:r>
            <w:r w:rsidRPr="00336530">
              <w:rPr>
                <w:color w:val="000000" w:themeColor="text1"/>
              </w:rPr>
              <w:t>o</w:t>
            </w:r>
            <w:r w:rsidRPr="00336530">
              <w:rPr>
                <w:color w:val="000000" w:themeColor="text1"/>
                <w:spacing w:val="-7"/>
              </w:rPr>
              <w:t xml:space="preserve"> </w:t>
            </w:r>
            <w:r w:rsidRPr="00336530">
              <w:rPr>
                <w:color w:val="000000" w:themeColor="text1"/>
              </w:rPr>
              <w:t>pagamento</w:t>
            </w:r>
            <w:r w:rsidRPr="00336530">
              <w:rPr>
                <w:color w:val="000000" w:themeColor="text1"/>
                <w:spacing w:val="-7"/>
              </w:rPr>
              <w:t xml:space="preserve"> </w:t>
            </w:r>
            <w:r w:rsidRPr="00336530">
              <w:rPr>
                <w:color w:val="000000" w:themeColor="text1"/>
              </w:rPr>
              <w:t>com</w:t>
            </w:r>
            <w:r w:rsidRPr="00336530">
              <w:rPr>
                <w:color w:val="000000" w:themeColor="text1"/>
                <w:spacing w:val="-8"/>
              </w:rPr>
              <w:t xml:space="preserve"> </w:t>
            </w:r>
            <w:r w:rsidRPr="00336530">
              <w:rPr>
                <w:color w:val="000000" w:themeColor="text1"/>
              </w:rPr>
              <w:t>atraso</w:t>
            </w:r>
            <w:r w:rsidRPr="00336530">
              <w:rPr>
                <w:color w:val="000000" w:themeColor="text1"/>
                <w:spacing w:val="-7"/>
              </w:rPr>
              <w:t xml:space="preserve"> </w:t>
            </w:r>
            <w:r w:rsidRPr="00336530">
              <w:rPr>
                <w:color w:val="000000" w:themeColor="text1"/>
              </w:rPr>
              <w:t>em</w:t>
            </w:r>
            <w:r w:rsidRPr="00336530">
              <w:rPr>
                <w:color w:val="000000" w:themeColor="text1"/>
                <w:spacing w:val="-9"/>
              </w:rPr>
              <w:t xml:space="preserve"> </w:t>
            </w:r>
            <w:r w:rsidRPr="00336530">
              <w:rPr>
                <w:color w:val="000000" w:themeColor="text1"/>
              </w:rPr>
              <w:t>até</w:t>
            </w:r>
            <w:r w:rsidRPr="00336530">
              <w:rPr>
                <w:color w:val="000000" w:themeColor="text1"/>
                <w:spacing w:val="-8"/>
              </w:rPr>
              <w:t xml:space="preserve"> </w:t>
            </w:r>
            <w:r w:rsidRPr="00336530">
              <w:rPr>
                <w:color w:val="000000" w:themeColor="text1"/>
              </w:rPr>
              <w:t>60</w:t>
            </w:r>
            <w:r w:rsidRPr="00336530">
              <w:rPr>
                <w:color w:val="000000" w:themeColor="text1"/>
                <w:spacing w:val="-8"/>
              </w:rPr>
              <w:t xml:space="preserve"> </w:t>
            </w:r>
            <w:r w:rsidRPr="00336530">
              <w:rPr>
                <w:color w:val="000000" w:themeColor="text1"/>
              </w:rPr>
              <w:t>(sessenta)</w:t>
            </w:r>
            <w:r w:rsidRPr="00336530">
              <w:rPr>
                <w:color w:val="000000" w:themeColor="text1"/>
                <w:spacing w:val="-5"/>
              </w:rPr>
              <w:t xml:space="preserve"> </w:t>
            </w:r>
            <w:r w:rsidRPr="00336530">
              <w:rPr>
                <w:color w:val="000000" w:themeColor="text1"/>
              </w:rPr>
              <w:t>dias</w:t>
            </w:r>
            <w:r w:rsidRPr="00336530">
              <w:rPr>
                <w:color w:val="000000" w:themeColor="text1"/>
                <w:spacing w:val="-8"/>
              </w:rPr>
              <w:t xml:space="preserve"> </w:t>
            </w:r>
            <w:r w:rsidRPr="00336530">
              <w:rPr>
                <w:color w:val="000000" w:themeColor="text1"/>
              </w:rPr>
              <w:t>após</w:t>
            </w:r>
            <w:r w:rsidRPr="00336530">
              <w:rPr>
                <w:color w:val="000000" w:themeColor="text1"/>
                <w:spacing w:val="-9"/>
              </w:rPr>
              <w:t xml:space="preserve"> </w:t>
            </w:r>
            <w:r w:rsidRPr="00336530">
              <w:rPr>
                <w:color w:val="000000" w:themeColor="text1"/>
              </w:rPr>
              <w:t>a</w:t>
            </w:r>
            <w:r w:rsidRPr="00336530">
              <w:rPr>
                <w:color w:val="000000" w:themeColor="text1"/>
                <w:spacing w:val="-9"/>
              </w:rPr>
              <w:t xml:space="preserve"> </w:t>
            </w:r>
            <w:r w:rsidRPr="00336530">
              <w:rPr>
                <w:color w:val="000000" w:themeColor="text1"/>
              </w:rPr>
              <w:t>data</w:t>
            </w:r>
            <w:r w:rsidRPr="00336530">
              <w:rPr>
                <w:color w:val="000000" w:themeColor="text1"/>
                <w:spacing w:val="-43"/>
              </w:rPr>
              <w:t xml:space="preserve"> </w:t>
            </w:r>
            <w:r w:rsidRPr="00336530">
              <w:rPr>
                <w:color w:val="000000" w:themeColor="text1"/>
              </w:rPr>
              <w:t>da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notificação, após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o</w:t>
            </w:r>
            <w:r w:rsidRPr="00336530">
              <w:rPr>
                <w:color w:val="000000" w:themeColor="text1"/>
                <w:spacing w:val="-2"/>
              </w:rPr>
              <w:t xml:space="preserve"> </w:t>
            </w:r>
            <w:r w:rsidRPr="00336530">
              <w:rPr>
                <w:color w:val="000000" w:themeColor="text1"/>
              </w:rPr>
              <w:t>que, o</w:t>
            </w:r>
            <w:r w:rsidRPr="00336530">
              <w:rPr>
                <w:color w:val="000000" w:themeColor="text1"/>
                <w:spacing w:val="-3"/>
              </w:rPr>
              <w:t xml:space="preserve"> </w:t>
            </w:r>
            <w:r w:rsidRPr="00336530">
              <w:rPr>
                <w:color w:val="000000" w:themeColor="text1"/>
              </w:rPr>
              <w:t>débito poderá ser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cobrado judicialmente.</w:t>
            </w:r>
          </w:p>
          <w:p w14:paraId="7C9CE1FC" w14:textId="69E5E559" w:rsidR="00105F83" w:rsidRPr="00336530" w:rsidRDefault="00105F83" w:rsidP="00105F83">
            <w:pPr>
              <w:pStyle w:val="Corpodetexto"/>
              <w:spacing w:line="276" w:lineRule="auto"/>
              <w:ind w:right="162"/>
              <w:jc w:val="both"/>
              <w:rPr>
                <w:color w:val="000000" w:themeColor="text1"/>
              </w:rPr>
            </w:pPr>
            <w:r w:rsidRPr="00336530">
              <w:rPr>
                <w:color w:val="000000" w:themeColor="text1"/>
              </w:rPr>
              <w:t>No</w:t>
            </w:r>
            <w:r w:rsidRPr="00336530">
              <w:rPr>
                <w:color w:val="000000" w:themeColor="text1"/>
                <w:spacing w:val="-7"/>
              </w:rPr>
              <w:t xml:space="preserve"> </w:t>
            </w:r>
            <w:r w:rsidRPr="00336530">
              <w:rPr>
                <w:color w:val="000000" w:themeColor="text1"/>
              </w:rPr>
              <w:t>caso</w:t>
            </w:r>
            <w:r w:rsidRPr="00336530">
              <w:rPr>
                <w:color w:val="000000" w:themeColor="text1"/>
                <w:spacing w:val="-7"/>
              </w:rPr>
              <w:t xml:space="preserve"> </w:t>
            </w:r>
            <w:r w:rsidRPr="00336530">
              <w:rPr>
                <w:color w:val="000000" w:themeColor="text1"/>
              </w:rPr>
              <w:t>de</w:t>
            </w:r>
            <w:r w:rsidRPr="00336530">
              <w:rPr>
                <w:color w:val="000000" w:themeColor="text1"/>
                <w:spacing w:val="-8"/>
              </w:rPr>
              <w:t xml:space="preserve"> </w:t>
            </w:r>
            <w:r w:rsidRPr="00336530">
              <w:rPr>
                <w:color w:val="000000" w:themeColor="text1"/>
              </w:rPr>
              <w:t>a</w:t>
            </w:r>
            <w:r w:rsidRPr="00336530">
              <w:rPr>
                <w:color w:val="000000" w:themeColor="text1"/>
                <w:spacing w:val="-7"/>
              </w:rPr>
              <w:t xml:space="preserve"> </w:t>
            </w:r>
            <w:r w:rsidRPr="00336530">
              <w:rPr>
                <w:color w:val="000000" w:themeColor="text1"/>
              </w:rPr>
              <w:t>Contratada</w:t>
            </w:r>
            <w:r w:rsidRPr="00336530">
              <w:rPr>
                <w:color w:val="000000" w:themeColor="text1"/>
                <w:spacing w:val="-7"/>
              </w:rPr>
              <w:t xml:space="preserve"> </w:t>
            </w:r>
            <w:r w:rsidRPr="00336530">
              <w:rPr>
                <w:color w:val="000000" w:themeColor="text1"/>
              </w:rPr>
              <w:t>ser</w:t>
            </w:r>
            <w:r w:rsidRPr="00336530">
              <w:rPr>
                <w:color w:val="000000" w:themeColor="text1"/>
                <w:spacing w:val="-7"/>
              </w:rPr>
              <w:t xml:space="preserve"> </w:t>
            </w:r>
            <w:r w:rsidRPr="00336530">
              <w:rPr>
                <w:color w:val="000000" w:themeColor="text1"/>
              </w:rPr>
              <w:t>credora</w:t>
            </w:r>
            <w:r w:rsidRPr="00336530">
              <w:rPr>
                <w:color w:val="000000" w:themeColor="text1"/>
                <w:spacing w:val="-7"/>
              </w:rPr>
              <w:t xml:space="preserve"> </w:t>
            </w:r>
            <w:r w:rsidRPr="00336530">
              <w:rPr>
                <w:color w:val="000000" w:themeColor="text1"/>
              </w:rPr>
              <w:t>de</w:t>
            </w:r>
            <w:r w:rsidRPr="00336530">
              <w:rPr>
                <w:color w:val="000000" w:themeColor="text1"/>
                <w:spacing w:val="-8"/>
              </w:rPr>
              <w:t xml:space="preserve"> </w:t>
            </w:r>
            <w:r w:rsidRPr="00336530">
              <w:rPr>
                <w:color w:val="000000" w:themeColor="text1"/>
              </w:rPr>
              <w:t>valor</w:t>
            </w:r>
            <w:r w:rsidRPr="00336530">
              <w:rPr>
                <w:color w:val="000000" w:themeColor="text1"/>
                <w:spacing w:val="-7"/>
              </w:rPr>
              <w:t xml:space="preserve"> </w:t>
            </w:r>
            <w:r w:rsidRPr="00336530">
              <w:rPr>
                <w:color w:val="000000" w:themeColor="text1"/>
              </w:rPr>
              <w:t>suficiente</w:t>
            </w:r>
            <w:r w:rsidRPr="00336530">
              <w:rPr>
                <w:color w:val="000000" w:themeColor="text1"/>
                <w:spacing w:val="-7"/>
              </w:rPr>
              <w:t xml:space="preserve"> </w:t>
            </w:r>
            <w:r w:rsidRPr="00336530">
              <w:rPr>
                <w:color w:val="000000" w:themeColor="text1"/>
              </w:rPr>
              <w:t>ao</w:t>
            </w:r>
            <w:r w:rsidRPr="00336530">
              <w:rPr>
                <w:color w:val="000000" w:themeColor="text1"/>
                <w:spacing w:val="-7"/>
              </w:rPr>
              <w:t xml:space="preserve"> </w:t>
            </w:r>
            <w:r w:rsidRPr="00336530">
              <w:rPr>
                <w:color w:val="000000" w:themeColor="text1"/>
              </w:rPr>
              <w:t>abatimento</w:t>
            </w:r>
            <w:r w:rsidRPr="00336530">
              <w:rPr>
                <w:color w:val="000000" w:themeColor="text1"/>
                <w:spacing w:val="-6"/>
              </w:rPr>
              <w:t xml:space="preserve"> </w:t>
            </w:r>
            <w:r w:rsidRPr="00336530">
              <w:rPr>
                <w:color w:val="000000" w:themeColor="text1"/>
              </w:rPr>
              <w:t>da</w:t>
            </w:r>
            <w:r w:rsidRPr="00336530">
              <w:rPr>
                <w:color w:val="000000" w:themeColor="text1"/>
                <w:spacing w:val="-7"/>
              </w:rPr>
              <w:t xml:space="preserve"> </w:t>
            </w:r>
            <w:r w:rsidRPr="00336530">
              <w:rPr>
                <w:color w:val="000000" w:themeColor="text1"/>
              </w:rPr>
              <w:t>dívida,</w:t>
            </w:r>
            <w:r w:rsidRPr="00336530">
              <w:rPr>
                <w:color w:val="000000" w:themeColor="text1"/>
                <w:spacing w:val="-42"/>
              </w:rPr>
              <w:t xml:space="preserve"> </w:t>
            </w:r>
            <w:r w:rsidRPr="00336530">
              <w:rPr>
                <w:color w:val="000000" w:themeColor="text1"/>
              </w:rPr>
              <w:t>a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Contratante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poderá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proceder ao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desconto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da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multa devida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na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proporção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do crédito.</w:t>
            </w:r>
          </w:p>
          <w:p w14:paraId="299679A2" w14:textId="174A8178" w:rsidR="00105F83" w:rsidRPr="00336530" w:rsidRDefault="00105F83" w:rsidP="00105F83">
            <w:pPr>
              <w:pStyle w:val="Corpodetexto"/>
              <w:spacing w:line="276" w:lineRule="auto"/>
              <w:ind w:right="160"/>
              <w:jc w:val="both"/>
              <w:rPr>
                <w:color w:val="000000" w:themeColor="text1"/>
              </w:rPr>
            </w:pPr>
            <w:r w:rsidRPr="00336530">
              <w:rPr>
                <w:color w:val="000000" w:themeColor="text1"/>
              </w:rPr>
              <w:t>A</w:t>
            </w:r>
            <w:r w:rsidRPr="00336530">
              <w:rPr>
                <w:color w:val="000000" w:themeColor="text1"/>
                <w:spacing w:val="-7"/>
              </w:rPr>
              <w:t xml:space="preserve"> </w:t>
            </w:r>
            <w:r w:rsidRPr="00336530">
              <w:rPr>
                <w:color w:val="000000" w:themeColor="text1"/>
              </w:rPr>
              <w:t>multa</w:t>
            </w:r>
            <w:r w:rsidRPr="00336530">
              <w:rPr>
                <w:color w:val="000000" w:themeColor="text1"/>
                <w:spacing w:val="-6"/>
              </w:rPr>
              <w:t xml:space="preserve"> </w:t>
            </w:r>
            <w:r w:rsidRPr="00336530">
              <w:rPr>
                <w:color w:val="000000" w:themeColor="text1"/>
              </w:rPr>
              <w:t>a</w:t>
            </w:r>
            <w:r w:rsidRPr="00336530">
              <w:rPr>
                <w:color w:val="000000" w:themeColor="text1"/>
                <w:spacing w:val="-9"/>
              </w:rPr>
              <w:t xml:space="preserve"> </w:t>
            </w:r>
            <w:r w:rsidRPr="00336530">
              <w:rPr>
                <w:color w:val="000000" w:themeColor="text1"/>
              </w:rPr>
              <w:t>ser</w:t>
            </w:r>
            <w:r w:rsidRPr="00336530">
              <w:rPr>
                <w:color w:val="000000" w:themeColor="text1"/>
                <w:spacing w:val="-7"/>
              </w:rPr>
              <w:t xml:space="preserve"> </w:t>
            </w:r>
            <w:r w:rsidRPr="00336530">
              <w:rPr>
                <w:color w:val="000000" w:themeColor="text1"/>
              </w:rPr>
              <w:t>aplicada</w:t>
            </w:r>
            <w:r w:rsidRPr="00336530">
              <w:rPr>
                <w:color w:val="000000" w:themeColor="text1"/>
                <w:spacing w:val="-8"/>
              </w:rPr>
              <w:t xml:space="preserve"> </w:t>
            </w:r>
            <w:r w:rsidRPr="00336530">
              <w:rPr>
                <w:color w:val="000000" w:themeColor="text1"/>
              </w:rPr>
              <w:t>será</w:t>
            </w:r>
            <w:r w:rsidRPr="00336530">
              <w:rPr>
                <w:color w:val="000000" w:themeColor="text1"/>
                <w:spacing w:val="-7"/>
              </w:rPr>
              <w:t xml:space="preserve"> </w:t>
            </w:r>
            <w:r w:rsidRPr="00336530">
              <w:rPr>
                <w:color w:val="000000" w:themeColor="text1"/>
              </w:rPr>
              <w:t>calculada</w:t>
            </w:r>
            <w:r w:rsidRPr="00336530">
              <w:rPr>
                <w:color w:val="000000" w:themeColor="text1"/>
                <w:spacing w:val="-8"/>
              </w:rPr>
              <w:t xml:space="preserve"> </w:t>
            </w:r>
            <w:r w:rsidRPr="00336530">
              <w:rPr>
                <w:color w:val="000000" w:themeColor="text1"/>
              </w:rPr>
              <w:t>sobre</w:t>
            </w:r>
            <w:r w:rsidRPr="00336530">
              <w:rPr>
                <w:color w:val="000000" w:themeColor="text1"/>
                <w:spacing w:val="-8"/>
              </w:rPr>
              <w:t xml:space="preserve"> </w:t>
            </w:r>
            <w:r w:rsidRPr="00336530">
              <w:rPr>
                <w:color w:val="000000" w:themeColor="text1"/>
              </w:rPr>
              <w:t>o</w:t>
            </w:r>
            <w:r w:rsidRPr="00336530">
              <w:rPr>
                <w:color w:val="000000" w:themeColor="text1"/>
                <w:spacing w:val="-7"/>
              </w:rPr>
              <w:t xml:space="preserve"> </w:t>
            </w:r>
            <w:r w:rsidRPr="00336530">
              <w:rPr>
                <w:color w:val="000000" w:themeColor="text1"/>
              </w:rPr>
              <w:t>montante</w:t>
            </w:r>
            <w:r w:rsidRPr="00336530">
              <w:rPr>
                <w:color w:val="000000" w:themeColor="text1"/>
                <w:spacing w:val="-10"/>
              </w:rPr>
              <w:t xml:space="preserve"> </w:t>
            </w:r>
            <w:r w:rsidRPr="00336530">
              <w:rPr>
                <w:color w:val="000000" w:themeColor="text1"/>
              </w:rPr>
              <w:t>não</w:t>
            </w:r>
            <w:r w:rsidRPr="00336530">
              <w:rPr>
                <w:color w:val="000000" w:themeColor="text1"/>
                <w:spacing w:val="-8"/>
              </w:rPr>
              <w:t xml:space="preserve"> </w:t>
            </w:r>
            <w:r w:rsidRPr="00336530">
              <w:rPr>
                <w:color w:val="000000" w:themeColor="text1"/>
              </w:rPr>
              <w:t>adimplido</w:t>
            </w:r>
            <w:r w:rsidRPr="00336530">
              <w:rPr>
                <w:color w:val="000000" w:themeColor="text1"/>
                <w:spacing w:val="-6"/>
              </w:rPr>
              <w:t xml:space="preserve"> </w:t>
            </w:r>
            <w:r w:rsidRPr="00336530">
              <w:rPr>
                <w:color w:val="000000" w:themeColor="text1"/>
              </w:rPr>
              <w:t>do</w:t>
            </w:r>
            <w:r w:rsidRPr="00336530">
              <w:rPr>
                <w:color w:val="000000" w:themeColor="text1"/>
                <w:spacing w:val="-9"/>
              </w:rPr>
              <w:t xml:space="preserve"> </w:t>
            </w:r>
            <w:r w:rsidRPr="00336530">
              <w:rPr>
                <w:color w:val="000000" w:themeColor="text1"/>
              </w:rPr>
              <w:t>contrato</w:t>
            </w:r>
            <w:r w:rsidRPr="00336530">
              <w:rPr>
                <w:color w:val="000000" w:themeColor="text1"/>
                <w:spacing w:val="-43"/>
              </w:rPr>
              <w:t xml:space="preserve"> </w:t>
            </w:r>
            <w:r w:rsidRPr="00336530">
              <w:rPr>
                <w:color w:val="000000" w:themeColor="text1"/>
              </w:rPr>
              <w:t>e</w:t>
            </w:r>
            <w:r w:rsidRPr="00336530">
              <w:rPr>
                <w:color w:val="000000" w:themeColor="text1"/>
                <w:spacing w:val="-11"/>
              </w:rPr>
              <w:t xml:space="preserve"> </w:t>
            </w:r>
            <w:r w:rsidRPr="00336530">
              <w:rPr>
                <w:color w:val="000000" w:themeColor="text1"/>
              </w:rPr>
              <w:t>caso</w:t>
            </w:r>
            <w:r w:rsidRPr="00336530">
              <w:rPr>
                <w:color w:val="000000" w:themeColor="text1"/>
                <w:spacing w:val="-10"/>
              </w:rPr>
              <w:t xml:space="preserve"> </w:t>
            </w:r>
            <w:r w:rsidRPr="00336530">
              <w:rPr>
                <w:color w:val="000000" w:themeColor="text1"/>
              </w:rPr>
              <w:t>for</w:t>
            </w:r>
            <w:r w:rsidRPr="00336530">
              <w:rPr>
                <w:color w:val="000000" w:themeColor="text1"/>
                <w:spacing w:val="-10"/>
              </w:rPr>
              <w:t xml:space="preserve"> </w:t>
            </w:r>
            <w:r w:rsidRPr="00336530">
              <w:rPr>
                <w:color w:val="000000" w:themeColor="text1"/>
              </w:rPr>
              <w:t>superior</w:t>
            </w:r>
            <w:r w:rsidRPr="00336530">
              <w:rPr>
                <w:color w:val="000000" w:themeColor="text1"/>
                <w:spacing w:val="-10"/>
              </w:rPr>
              <w:t xml:space="preserve"> </w:t>
            </w:r>
            <w:r w:rsidRPr="00336530">
              <w:rPr>
                <w:color w:val="000000" w:themeColor="text1"/>
              </w:rPr>
              <w:t>ao</w:t>
            </w:r>
            <w:r w:rsidRPr="00336530">
              <w:rPr>
                <w:color w:val="000000" w:themeColor="text1"/>
                <w:spacing w:val="-9"/>
              </w:rPr>
              <w:t xml:space="preserve"> </w:t>
            </w:r>
            <w:r w:rsidRPr="00336530">
              <w:rPr>
                <w:color w:val="000000" w:themeColor="text1"/>
              </w:rPr>
              <w:t>total</w:t>
            </w:r>
            <w:r w:rsidRPr="00336530">
              <w:rPr>
                <w:color w:val="000000" w:themeColor="text1"/>
                <w:spacing w:val="-9"/>
              </w:rPr>
              <w:t xml:space="preserve"> </w:t>
            </w:r>
            <w:r w:rsidRPr="00336530">
              <w:rPr>
                <w:color w:val="000000" w:themeColor="text1"/>
              </w:rPr>
              <w:t>dos</w:t>
            </w:r>
            <w:r w:rsidRPr="00336530">
              <w:rPr>
                <w:color w:val="000000" w:themeColor="text1"/>
                <w:spacing w:val="-9"/>
              </w:rPr>
              <w:t xml:space="preserve"> </w:t>
            </w:r>
            <w:r w:rsidRPr="00336530">
              <w:rPr>
                <w:color w:val="000000" w:themeColor="text1"/>
              </w:rPr>
              <w:t>pagamentos</w:t>
            </w:r>
            <w:r w:rsidRPr="00336530">
              <w:rPr>
                <w:color w:val="000000" w:themeColor="text1"/>
                <w:spacing w:val="-9"/>
              </w:rPr>
              <w:t xml:space="preserve"> </w:t>
            </w:r>
            <w:r w:rsidRPr="00336530">
              <w:rPr>
                <w:color w:val="000000" w:themeColor="text1"/>
              </w:rPr>
              <w:t>eventualmente</w:t>
            </w:r>
            <w:r w:rsidRPr="00336530">
              <w:rPr>
                <w:color w:val="000000" w:themeColor="text1"/>
                <w:spacing w:val="-8"/>
              </w:rPr>
              <w:t xml:space="preserve"> </w:t>
            </w:r>
            <w:r w:rsidRPr="00336530">
              <w:rPr>
                <w:color w:val="000000" w:themeColor="text1"/>
              </w:rPr>
              <w:t>devidos,</w:t>
            </w:r>
            <w:r w:rsidRPr="00336530">
              <w:rPr>
                <w:color w:val="000000" w:themeColor="text1"/>
                <w:spacing w:val="-10"/>
              </w:rPr>
              <w:t xml:space="preserve"> </w:t>
            </w:r>
            <w:r w:rsidRPr="00336530">
              <w:rPr>
                <w:color w:val="000000" w:themeColor="text1"/>
              </w:rPr>
              <w:t>a</w:t>
            </w:r>
            <w:r w:rsidRPr="00336530">
              <w:rPr>
                <w:color w:val="000000" w:themeColor="text1"/>
                <w:spacing w:val="-10"/>
              </w:rPr>
              <w:t xml:space="preserve"> </w:t>
            </w:r>
            <w:r w:rsidRPr="00336530">
              <w:rPr>
                <w:color w:val="000000" w:themeColor="text1"/>
              </w:rPr>
              <w:t>Contratada</w:t>
            </w:r>
            <w:r w:rsidRPr="00336530">
              <w:rPr>
                <w:color w:val="000000" w:themeColor="text1"/>
                <w:spacing w:val="-10"/>
              </w:rPr>
              <w:t xml:space="preserve"> </w:t>
            </w:r>
            <w:r w:rsidRPr="00336530">
              <w:rPr>
                <w:color w:val="000000" w:themeColor="text1"/>
              </w:rPr>
              <w:t>responderá</w:t>
            </w:r>
            <w:r w:rsidRPr="00336530">
              <w:rPr>
                <w:color w:val="000000" w:themeColor="text1"/>
                <w:spacing w:val="-9"/>
              </w:rPr>
              <w:t xml:space="preserve"> </w:t>
            </w:r>
            <w:r w:rsidRPr="00336530">
              <w:rPr>
                <w:color w:val="000000" w:themeColor="text1"/>
              </w:rPr>
              <w:t>pela</w:t>
            </w:r>
            <w:r w:rsidRPr="00336530">
              <w:rPr>
                <w:color w:val="000000" w:themeColor="text1"/>
                <w:spacing w:val="-10"/>
              </w:rPr>
              <w:t xml:space="preserve"> </w:t>
            </w:r>
            <w:r w:rsidRPr="00336530">
              <w:rPr>
                <w:color w:val="000000" w:themeColor="text1"/>
              </w:rPr>
              <w:t>sua</w:t>
            </w:r>
            <w:r w:rsidRPr="00336530">
              <w:rPr>
                <w:color w:val="000000" w:themeColor="text1"/>
                <w:spacing w:val="-43"/>
              </w:rPr>
              <w:t xml:space="preserve"> </w:t>
            </w:r>
            <w:r w:rsidRPr="00336530">
              <w:rPr>
                <w:color w:val="000000" w:themeColor="text1"/>
              </w:rPr>
              <w:t>diferença,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podendo esta ser cobrada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judicialmente.</w:t>
            </w:r>
          </w:p>
          <w:p w14:paraId="0CC503B6" w14:textId="20559FEE" w:rsidR="00105F83" w:rsidRPr="00336530" w:rsidRDefault="00105F83" w:rsidP="00105F83">
            <w:pPr>
              <w:pStyle w:val="Corpodetexto"/>
              <w:spacing w:line="276" w:lineRule="auto"/>
              <w:ind w:right="164"/>
              <w:jc w:val="both"/>
              <w:rPr>
                <w:color w:val="000000" w:themeColor="text1"/>
              </w:rPr>
            </w:pPr>
            <w:r w:rsidRPr="00336530">
              <w:rPr>
                <w:color w:val="000000" w:themeColor="text1"/>
              </w:rPr>
              <w:t>As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multas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não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têm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caráter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indenizatório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e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seu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pagamento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não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eximirá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a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Contratada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de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ser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acionada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judicialmente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pela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responsabilidade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civil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decorrente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das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infrações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cometidas junto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a Contratante,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inclusive</w:t>
            </w:r>
            <w:r w:rsidRPr="00336530">
              <w:rPr>
                <w:color w:val="000000" w:themeColor="text1"/>
                <w:spacing w:val="-2"/>
              </w:rPr>
              <w:t xml:space="preserve"> </w:t>
            </w:r>
            <w:r w:rsidRPr="00336530">
              <w:rPr>
                <w:color w:val="000000" w:themeColor="text1"/>
              </w:rPr>
              <w:t>com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a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possibilidade</w:t>
            </w:r>
            <w:r w:rsidRPr="00336530">
              <w:rPr>
                <w:color w:val="000000" w:themeColor="text1"/>
                <w:spacing w:val="-2"/>
              </w:rPr>
              <w:t xml:space="preserve"> </w:t>
            </w:r>
            <w:r w:rsidRPr="00336530">
              <w:rPr>
                <w:color w:val="000000" w:themeColor="text1"/>
              </w:rPr>
              <w:t>de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exigir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perdas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e</w:t>
            </w:r>
            <w:r w:rsidRPr="00336530">
              <w:rPr>
                <w:color w:val="000000" w:themeColor="text1"/>
                <w:spacing w:val="-2"/>
              </w:rPr>
              <w:t xml:space="preserve"> </w:t>
            </w:r>
            <w:r w:rsidRPr="00336530">
              <w:rPr>
                <w:color w:val="000000" w:themeColor="text1"/>
              </w:rPr>
              <w:t>danos.</w:t>
            </w:r>
          </w:p>
          <w:p w14:paraId="7D2C1802" w14:textId="0FE51DF1" w:rsidR="00105F83" w:rsidRPr="00336530" w:rsidRDefault="00105F83" w:rsidP="00105F83">
            <w:pPr>
              <w:pStyle w:val="Corpodetexto"/>
              <w:spacing w:line="276" w:lineRule="auto"/>
              <w:ind w:right="158"/>
              <w:jc w:val="both"/>
              <w:rPr>
                <w:color w:val="000000" w:themeColor="text1"/>
              </w:rPr>
            </w:pPr>
            <w:r w:rsidRPr="00336530">
              <w:rPr>
                <w:color w:val="000000" w:themeColor="text1"/>
              </w:rPr>
              <w:t>A Contratada, na execução do contrato, sem prejuízo das responsabilidades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contratuais e legais, poderá subcontratar partes da obra e/serviços, até o limite admitido, em cada caso,</w:t>
            </w:r>
            <w:r w:rsidRPr="00336530">
              <w:rPr>
                <w:color w:val="000000" w:themeColor="text1"/>
                <w:spacing w:val="-43"/>
              </w:rPr>
              <w:t xml:space="preserve"> </w:t>
            </w:r>
            <w:r w:rsidRPr="00336530">
              <w:rPr>
                <w:color w:val="000000" w:themeColor="text1"/>
              </w:rPr>
              <w:t>pela Contratante. ressalta-se que a terceirização de serviços pela Contratada não a exime de sua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inteira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responsabilização dos</w:t>
            </w:r>
            <w:r w:rsidRPr="00336530">
              <w:rPr>
                <w:color w:val="000000" w:themeColor="text1"/>
                <w:spacing w:val="-2"/>
              </w:rPr>
              <w:t xml:space="preserve"> </w:t>
            </w:r>
            <w:r w:rsidRPr="00336530">
              <w:rPr>
                <w:color w:val="000000" w:themeColor="text1"/>
              </w:rPr>
              <w:t>serviços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executados pela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empresa subcontratada.</w:t>
            </w:r>
          </w:p>
          <w:p w14:paraId="182DED23" w14:textId="57ED5975" w:rsidR="008D05A9" w:rsidRPr="00336530" w:rsidRDefault="008D05A9" w:rsidP="00795241">
            <w:pPr>
              <w:widowControl w:val="0"/>
              <w:ind w:right="-52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8D05A9" w:rsidRPr="00336530" w14:paraId="26AF2A9F" w14:textId="77777777" w:rsidTr="0075404E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2040" w14:textId="6FBC6AE9" w:rsidR="008D05A9" w:rsidRPr="00336530" w:rsidRDefault="008D05A9" w:rsidP="00795241">
            <w:pPr>
              <w:widowControl w:val="0"/>
              <w:jc w:val="both"/>
              <w:rPr>
                <w:rFonts w:cstheme="minorHAnsi"/>
                <w:b/>
              </w:rPr>
            </w:pPr>
            <w:r w:rsidRPr="00336530">
              <w:rPr>
                <w:rFonts w:eastAsia="Calibri" w:cstheme="minorHAnsi"/>
                <w:b/>
              </w:rPr>
              <w:lastRenderedPageBreak/>
              <w:t xml:space="preserve">18 - </w:t>
            </w:r>
            <w:r w:rsidR="00E1053A" w:rsidRPr="00336530">
              <w:rPr>
                <w:rFonts w:eastAsia="Calibri" w:cstheme="minorHAnsi"/>
                <w:b/>
              </w:rPr>
              <w:t>Rescisão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2A91" w14:textId="77777777" w:rsidR="00E1053A" w:rsidRPr="00336530" w:rsidRDefault="00E1053A" w:rsidP="00E1053A">
            <w:pPr>
              <w:pStyle w:val="Corpodetexto"/>
              <w:spacing w:before="37" w:line="276" w:lineRule="auto"/>
              <w:ind w:right="165"/>
              <w:jc w:val="both"/>
              <w:rPr>
                <w:color w:val="000000" w:themeColor="text1"/>
              </w:rPr>
            </w:pPr>
            <w:r w:rsidRPr="00336530">
              <w:rPr>
                <w:color w:val="000000" w:themeColor="text1"/>
              </w:rPr>
              <w:t>A inexecução total ou parcial do contrato enseja a sua rescisão, com as consequências contratuais e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 xml:space="preserve">legais previstas na </w:t>
            </w:r>
            <w:r w:rsidRPr="00A75175">
              <w:rPr>
                <w:color w:val="000000" w:themeColor="text1"/>
                <w:highlight w:val="yellow"/>
              </w:rPr>
              <w:t>Lei</w:t>
            </w:r>
            <w:r w:rsidRPr="00A75175">
              <w:rPr>
                <w:color w:val="000000" w:themeColor="text1"/>
                <w:spacing w:val="-1"/>
                <w:highlight w:val="yellow"/>
              </w:rPr>
              <w:t xml:space="preserve"> </w:t>
            </w:r>
            <w:r w:rsidRPr="00A75175">
              <w:rPr>
                <w:color w:val="000000" w:themeColor="text1"/>
                <w:highlight w:val="yellow"/>
              </w:rPr>
              <w:t>8.666/93.</w:t>
            </w:r>
          </w:p>
          <w:p w14:paraId="1ABCDBB0" w14:textId="0FFFF650" w:rsidR="00E1053A" w:rsidRPr="00336530" w:rsidRDefault="00E1053A" w:rsidP="00E1053A">
            <w:pPr>
              <w:pStyle w:val="Corpodetexto"/>
              <w:spacing w:line="276" w:lineRule="auto"/>
              <w:ind w:right="160"/>
              <w:jc w:val="both"/>
              <w:rPr>
                <w:color w:val="000000" w:themeColor="text1"/>
              </w:rPr>
            </w:pPr>
            <w:r w:rsidRPr="00336530">
              <w:rPr>
                <w:color w:val="000000" w:themeColor="text1"/>
              </w:rPr>
              <w:t>Constituem</w:t>
            </w:r>
            <w:r w:rsidRPr="00336530">
              <w:rPr>
                <w:color w:val="000000" w:themeColor="text1"/>
                <w:spacing w:val="-6"/>
              </w:rPr>
              <w:t xml:space="preserve"> </w:t>
            </w:r>
            <w:r w:rsidRPr="00336530">
              <w:rPr>
                <w:color w:val="000000" w:themeColor="text1"/>
              </w:rPr>
              <w:t>motivos</w:t>
            </w:r>
            <w:r w:rsidRPr="00336530">
              <w:rPr>
                <w:color w:val="000000" w:themeColor="text1"/>
                <w:spacing w:val="-3"/>
              </w:rPr>
              <w:t xml:space="preserve"> </w:t>
            </w:r>
            <w:r w:rsidRPr="00336530">
              <w:rPr>
                <w:color w:val="000000" w:themeColor="text1"/>
              </w:rPr>
              <w:t>para</w:t>
            </w:r>
            <w:r w:rsidRPr="00336530">
              <w:rPr>
                <w:color w:val="000000" w:themeColor="text1"/>
                <w:spacing w:val="-4"/>
              </w:rPr>
              <w:t xml:space="preserve"> </w:t>
            </w:r>
            <w:r w:rsidRPr="00336530">
              <w:rPr>
                <w:color w:val="000000" w:themeColor="text1"/>
              </w:rPr>
              <w:t>a</w:t>
            </w:r>
            <w:r w:rsidRPr="00336530">
              <w:rPr>
                <w:color w:val="000000" w:themeColor="text1"/>
                <w:spacing w:val="-7"/>
              </w:rPr>
              <w:t xml:space="preserve"> </w:t>
            </w:r>
            <w:r w:rsidRPr="00336530">
              <w:rPr>
                <w:color w:val="000000" w:themeColor="text1"/>
              </w:rPr>
              <w:t>rescisão</w:t>
            </w:r>
            <w:r w:rsidRPr="00336530">
              <w:rPr>
                <w:color w:val="000000" w:themeColor="text1"/>
                <w:spacing w:val="-3"/>
              </w:rPr>
              <w:t xml:space="preserve"> </w:t>
            </w:r>
            <w:r w:rsidRPr="00336530">
              <w:rPr>
                <w:color w:val="000000" w:themeColor="text1"/>
              </w:rPr>
              <w:t>do</w:t>
            </w:r>
            <w:r w:rsidRPr="00336530">
              <w:rPr>
                <w:color w:val="000000" w:themeColor="text1"/>
                <w:spacing w:val="-4"/>
              </w:rPr>
              <w:t xml:space="preserve"> </w:t>
            </w:r>
            <w:r w:rsidRPr="00336530">
              <w:rPr>
                <w:color w:val="000000" w:themeColor="text1"/>
              </w:rPr>
              <w:t>contrato</w:t>
            </w:r>
            <w:r w:rsidRPr="00336530">
              <w:rPr>
                <w:color w:val="000000" w:themeColor="text1"/>
                <w:spacing w:val="-7"/>
              </w:rPr>
              <w:t xml:space="preserve"> </w:t>
            </w:r>
            <w:r w:rsidRPr="00336530">
              <w:rPr>
                <w:color w:val="000000" w:themeColor="text1"/>
              </w:rPr>
              <w:t>aqueles</w:t>
            </w:r>
            <w:r w:rsidRPr="00336530">
              <w:rPr>
                <w:color w:val="000000" w:themeColor="text1"/>
                <w:spacing w:val="-3"/>
              </w:rPr>
              <w:t xml:space="preserve"> </w:t>
            </w:r>
            <w:r w:rsidRPr="00336530">
              <w:rPr>
                <w:color w:val="000000" w:themeColor="text1"/>
              </w:rPr>
              <w:t>relacionados</w:t>
            </w:r>
            <w:r w:rsidRPr="00336530">
              <w:rPr>
                <w:color w:val="000000" w:themeColor="text1"/>
                <w:spacing w:val="-6"/>
              </w:rPr>
              <w:t xml:space="preserve"> </w:t>
            </w:r>
            <w:r w:rsidRPr="00A75175">
              <w:rPr>
                <w:color w:val="000000" w:themeColor="text1"/>
                <w:highlight w:val="yellow"/>
              </w:rPr>
              <w:t>no</w:t>
            </w:r>
            <w:r w:rsidRPr="00A75175">
              <w:rPr>
                <w:color w:val="000000" w:themeColor="text1"/>
                <w:spacing w:val="-5"/>
                <w:highlight w:val="yellow"/>
              </w:rPr>
              <w:t xml:space="preserve"> a</w:t>
            </w:r>
            <w:r w:rsidRPr="00A75175">
              <w:rPr>
                <w:color w:val="000000" w:themeColor="text1"/>
                <w:highlight w:val="yellow"/>
              </w:rPr>
              <w:t>rt.</w:t>
            </w:r>
            <w:r w:rsidRPr="00A75175">
              <w:rPr>
                <w:color w:val="000000" w:themeColor="text1"/>
                <w:spacing w:val="-42"/>
                <w:highlight w:val="yellow"/>
              </w:rPr>
              <w:t xml:space="preserve"> </w:t>
            </w:r>
            <w:r w:rsidRPr="00A75175">
              <w:rPr>
                <w:color w:val="000000" w:themeColor="text1"/>
                <w:highlight w:val="yellow"/>
              </w:rPr>
              <w:t>78</w:t>
            </w:r>
            <w:r w:rsidRPr="00A75175">
              <w:rPr>
                <w:color w:val="000000" w:themeColor="text1"/>
                <w:spacing w:val="-2"/>
                <w:highlight w:val="yellow"/>
              </w:rPr>
              <w:t xml:space="preserve"> </w:t>
            </w:r>
            <w:r w:rsidRPr="00A75175">
              <w:rPr>
                <w:color w:val="000000" w:themeColor="text1"/>
                <w:highlight w:val="yellow"/>
              </w:rPr>
              <w:t>da Lei</w:t>
            </w:r>
            <w:r w:rsidRPr="00A75175">
              <w:rPr>
                <w:color w:val="000000" w:themeColor="text1"/>
                <w:spacing w:val="-1"/>
                <w:highlight w:val="yellow"/>
              </w:rPr>
              <w:t xml:space="preserve"> </w:t>
            </w:r>
            <w:r w:rsidRPr="00A75175">
              <w:rPr>
                <w:color w:val="000000" w:themeColor="text1"/>
                <w:highlight w:val="yellow"/>
              </w:rPr>
              <w:t>nº</w:t>
            </w:r>
            <w:r w:rsidRPr="00A75175">
              <w:rPr>
                <w:color w:val="000000" w:themeColor="text1"/>
                <w:spacing w:val="-1"/>
                <w:highlight w:val="yellow"/>
              </w:rPr>
              <w:t xml:space="preserve"> </w:t>
            </w:r>
            <w:r w:rsidRPr="00A75175">
              <w:rPr>
                <w:color w:val="000000" w:themeColor="text1"/>
                <w:highlight w:val="yellow"/>
              </w:rPr>
              <w:t>8.666/93,</w:t>
            </w:r>
            <w:r w:rsidRPr="00336530">
              <w:rPr>
                <w:color w:val="000000" w:themeColor="text1"/>
              </w:rPr>
              <w:t xml:space="preserve"> no que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couber.</w:t>
            </w:r>
          </w:p>
          <w:p w14:paraId="5A44AEB3" w14:textId="69990505" w:rsidR="00E1053A" w:rsidRPr="00336530" w:rsidRDefault="00E1053A" w:rsidP="00E1053A">
            <w:pPr>
              <w:pStyle w:val="Corpodetexto"/>
              <w:spacing w:before="59" w:line="276" w:lineRule="auto"/>
              <w:ind w:right="167"/>
              <w:jc w:val="both"/>
              <w:rPr>
                <w:color w:val="000000" w:themeColor="text1"/>
              </w:rPr>
            </w:pPr>
            <w:r w:rsidRPr="00336530">
              <w:rPr>
                <w:color w:val="000000" w:themeColor="text1"/>
              </w:rPr>
              <w:t>Nos casos de rescisão, a Contratada receberá o pagamento pelos materiais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utilizados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e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devidamente</w:t>
            </w:r>
            <w:r w:rsidRPr="00336530">
              <w:rPr>
                <w:color w:val="000000" w:themeColor="text1"/>
                <w:spacing w:val="-2"/>
              </w:rPr>
              <w:t xml:space="preserve"> </w:t>
            </w:r>
            <w:r w:rsidRPr="00336530">
              <w:rPr>
                <w:color w:val="000000" w:themeColor="text1"/>
              </w:rPr>
              <w:t>medidos pela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Contratante até</w:t>
            </w:r>
            <w:r w:rsidRPr="00336530">
              <w:rPr>
                <w:color w:val="000000" w:themeColor="text1"/>
                <w:spacing w:val="-2"/>
              </w:rPr>
              <w:t xml:space="preserve"> </w:t>
            </w:r>
            <w:r w:rsidRPr="00336530">
              <w:rPr>
                <w:color w:val="000000" w:themeColor="text1"/>
              </w:rPr>
              <w:t>a</w:t>
            </w:r>
            <w:r w:rsidRPr="00336530">
              <w:rPr>
                <w:color w:val="000000" w:themeColor="text1"/>
                <w:spacing w:val="2"/>
              </w:rPr>
              <w:t xml:space="preserve"> </w:t>
            </w:r>
            <w:r w:rsidRPr="00336530">
              <w:rPr>
                <w:color w:val="000000" w:themeColor="text1"/>
              </w:rPr>
              <w:t>data da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rescisão.</w:t>
            </w:r>
          </w:p>
          <w:p w14:paraId="26E12758" w14:textId="14C4511D" w:rsidR="00E1053A" w:rsidRPr="00336530" w:rsidRDefault="00E1053A" w:rsidP="00E1053A">
            <w:pPr>
              <w:pStyle w:val="Corpodetexto"/>
              <w:spacing w:line="276" w:lineRule="auto"/>
              <w:ind w:right="166"/>
              <w:jc w:val="both"/>
              <w:rPr>
                <w:color w:val="000000" w:themeColor="text1"/>
              </w:rPr>
            </w:pPr>
            <w:r w:rsidRPr="00336530">
              <w:rPr>
                <w:color w:val="000000" w:themeColor="text1"/>
              </w:rPr>
              <w:t>Ocorrendo a rescisão, a Contratante poderá promover o ressarcimento de</w:t>
            </w:r>
            <w:r w:rsidRPr="00336530">
              <w:rPr>
                <w:color w:val="000000" w:themeColor="text1"/>
                <w:spacing w:val="1"/>
              </w:rPr>
              <w:t xml:space="preserve"> </w:t>
            </w:r>
            <w:r w:rsidRPr="00336530">
              <w:rPr>
                <w:color w:val="000000" w:themeColor="text1"/>
              </w:rPr>
              <w:t>perdas e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danos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por via administrativa ou</w:t>
            </w:r>
            <w:r w:rsidRPr="00336530">
              <w:rPr>
                <w:color w:val="000000" w:themeColor="text1"/>
                <w:spacing w:val="-2"/>
              </w:rPr>
              <w:t xml:space="preserve"> </w:t>
            </w:r>
            <w:r w:rsidRPr="00336530">
              <w:rPr>
                <w:color w:val="000000" w:themeColor="text1"/>
              </w:rPr>
              <w:t>ação</w:t>
            </w:r>
            <w:r w:rsidRPr="00336530">
              <w:rPr>
                <w:color w:val="000000" w:themeColor="text1"/>
                <w:spacing w:val="-1"/>
              </w:rPr>
              <w:t xml:space="preserve"> </w:t>
            </w:r>
            <w:r w:rsidRPr="00336530">
              <w:rPr>
                <w:color w:val="000000" w:themeColor="text1"/>
              </w:rPr>
              <w:t>judicial.</w:t>
            </w:r>
          </w:p>
        </w:tc>
      </w:tr>
      <w:tr w:rsidR="00E1053A" w:rsidRPr="00577F51" w14:paraId="4A5B3BCB" w14:textId="77777777" w:rsidTr="0075404E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35B4" w14:textId="08745374" w:rsidR="00E1053A" w:rsidRPr="00336530" w:rsidRDefault="00E1053A" w:rsidP="00E1053A">
            <w:pPr>
              <w:widowControl w:val="0"/>
              <w:jc w:val="both"/>
              <w:rPr>
                <w:rFonts w:eastAsia="Calibri" w:cstheme="minorHAnsi"/>
                <w:b/>
              </w:rPr>
            </w:pPr>
            <w:r w:rsidRPr="00336530">
              <w:rPr>
                <w:rFonts w:eastAsia="Calibri" w:cstheme="minorHAnsi"/>
                <w:b/>
              </w:rPr>
              <w:t>19 - Condições Gerais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F92E" w14:textId="1AF5EF89" w:rsidR="00E1053A" w:rsidRPr="00577F51" w:rsidRDefault="00E1053A" w:rsidP="00E1053A">
            <w:pPr>
              <w:widowControl w:val="0"/>
              <w:ind w:right="-52"/>
              <w:jc w:val="both"/>
              <w:rPr>
                <w:rFonts w:eastAsia="Times New Roman" w:cstheme="minorHAnsi"/>
                <w:color w:val="000000"/>
              </w:rPr>
            </w:pPr>
            <w:r w:rsidRPr="00336530">
              <w:rPr>
                <w:rFonts w:eastAsia="Times New Roman" w:cstheme="minorHAnsi"/>
                <w:color w:val="000000"/>
              </w:rPr>
              <w:t>A obra deverá obedecer rigorosamente às especificações estabelecidas pe</w:t>
            </w:r>
            <w:r w:rsidR="003C5F3B" w:rsidRPr="00336530">
              <w:rPr>
                <w:rFonts w:eastAsia="Times New Roman" w:cstheme="minorHAnsi"/>
                <w:color w:val="000000"/>
              </w:rPr>
              <w:t>las normas da ABNT</w:t>
            </w:r>
            <w:r w:rsidRPr="00336530">
              <w:rPr>
                <w:rFonts w:eastAsia="Times New Roman" w:cstheme="minorHAnsi"/>
                <w:color w:val="000000"/>
              </w:rPr>
              <w:t>.</w:t>
            </w:r>
          </w:p>
        </w:tc>
      </w:tr>
    </w:tbl>
    <w:p w14:paraId="2902CC76" w14:textId="77777777" w:rsidR="008D05A9" w:rsidRPr="00577F51" w:rsidRDefault="008D05A9" w:rsidP="008D05A9">
      <w:pPr>
        <w:spacing w:after="0"/>
        <w:jc w:val="both"/>
        <w:rPr>
          <w:rFonts w:cstheme="minorHAnsi"/>
        </w:rPr>
      </w:pPr>
    </w:p>
    <w:p w14:paraId="6B6A9545" w14:textId="77777777" w:rsidR="008D05A9" w:rsidRPr="00577F51" w:rsidRDefault="008D05A9" w:rsidP="008D05A9">
      <w:pPr>
        <w:spacing w:after="0"/>
        <w:jc w:val="right"/>
        <w:rPr>
          <w:rFonts w:cstheme="minorHAnsi"/>
        </w:rPr>
      </w:pPr>
    </w:p>
    <w:p w14:paraId="72ED6010" w14:textId="5AE1D6BE" w:rsidR="008D05A9" w:rsidRPr="00336530" w:rsidRDefault="005144A5" w:rsidP="008D05A9">
      <w:pPr>
        <w:spacing w:after="0" w:line="240" w:lineRule="auto"/>
        <w:ind w:right="282"/>
        <w:jc w:val="right"/>
        <w:rPr>
          <w:rFonts w:cstheme="minorHAnsi"/>
        </w:rPr>
      </w:pPr>
      <w:r w:rsidRPr="00336530">
        <w:rPr>
          <w:rFonts w:cstheme="minorHAnsi"/>
        </w:rPr>
        <w:t>Anta Gorda</w:t>
      </w:r>
      <w:r w:rsidR="008D05A9" w:rsidRPr="00336530">
        <w:rPr>
          <w:rFonts w:cstheme="minorHAnsi"/>
        </w:rPr>
        <w:t>/</w:t>
      </w:r>
      <w:r w:rsidRPr="00336530">
        <w:rPr>
          <w:rFonts w:cstheme="minorHAnsi"/>
        </w:rPr>
        <w:t>RS, em 3</w:t>
      </w:r>
      <w:r w:rsidR="00854B1F">
        <w:rPr>
          <w:rFonts w:cstheme="minorHAnsi"/>
        </w:rPr>
        <w:t>1</w:t>
      </w:r>
      <w:r w:rsidRPr="00336530">
        <w:rPr>
          <w:rFonts w:cstheme="minorHAnsi"/>
        </w:rPr>
        <w:t xml:space="preserve"> de janeiro de 2024</w:t>
      </w:r>
      <w:r w:rsidR="008D05A9" w:rsidRPr="00336530">
        <w:rPr>
          <w:rFonts w:cstheme="minorHAnsi"/>
        </w:rPr>
        <w:t>.</w:t>
      </w:r>
    </w:p>
    <w:p w14:paraId="178B4A83" w14:textId="77777777" w:rsidR="008D05A9" w:rsidRPr="00336530" w:rsidRDefault="008D05A9" w:rsidP="008D05A9">
      <w:pPr>
        <w:spacing w:after="0" w:line="240" w:lineRule="auto"/>
        <w:jc w:val="both"/>
        <w:rPr>
          <w:rFonts w:cstheme="minorHAnsi"/>
        </w:rPr>
      </w:pPr>
    </w:p>
    <w:p w14:paraId="55B65170" w14:textId="77777777" w:rsidR="008D05A9" w:rsidRPr="00336530" w:rsidRDefault="008D05A9" w:rsidP="008D05A9">
      <w:pPr>
        <w:spacing w:after="0" w:line="240" w:lineRule="auto"/>
        <w:jc w:val="both"/>
        <w:rPr>
          <w:rFonts w:cstheme="minorHAnsi"/>
        </w:rPr>
      </w:pPr>
    </w:p>
    <w:p w14:paraId="4E5F2B53" w14:textId="77777777" w:rsidR="008D05A9" w:rsidRPr="00336530" w:rsidRDefault="008D05A9" w:rsidP="008D05A9">
      <w:pPr>
        <w:spacing w:after="0" w:line="240" w:lineRule="auto"/>
        <w:jc w:val="both"/>
        <w:rPr>
          <w:rFonts w:cstheme="minorHAnsi"/>
        </w:rPr>
      </w:pPr>
      <w:r w:rsidRPr="00336530">
        <w:rPr>
          <w:rFonts w:cstheme="minorHAnsi"/>
        </w:rPr>
        <w:t>______________________________</w:t>
      </w:r>
    </w:p>
    <w:p w14:paraId="340DEFBC" w14:textId="6779435A" w:rsidR="008D05A9" w:rsidRPr="00336530" w:rsidRDefault="0052654D" w:rsidP="008D05A9">
      <w:pPr>
        <w:spacing w:after="0" w:line="240" w:lineRule="auto"/>
        <w:jc w:val="both"/>
        <w:rPr>
          <w:rFonts w:cstheme="minorHAnsi"/>
        </w:rPr>
      </w:pPr>
      <w:r w:rsidRPr="00336530">
        <w:rPr>
          <w:rFonts w:cstheme="minorHAnsi"/>
        </w:rPr>
        <w:t>Morgana Sleifer</w:t>
      </w:r>
    </w:p>
    <w:p w14:paraId="15B2DE4F" w14:textId="1FE95E03" w:rsidR="008D05A9" w:rsidRPr="00336530" w:rsidRDefault="008D05A9" w:rsidP="008D05A9">
      <w:pPr>
        <w:spacing w:after="0" w:line="240" w:lineRule="auto"/>
        <w:jc w:val="both"/>
        <w:rPr>
          <w:rFonts w:cstheme="minorHAnsi"/>
        </w:rPr>
      </w:pPr>
      <w:r w:rsidRPr="00336530">
        <w:rPr>
          <w:rFonts w:cstheme="minorHAnsi"/>
        </w:rPr>
        <w:t>Engenheir</w:t>
      </w:r>
      <w:r w:rsidR="0052654D" w:rsidRPr="00336530">
        <w:rPr>
          <w:rFonts w:cstheme="minorHAnsi"/>
        </w:rPr>
        <w:t>a</w:t>
      </w:r>
      <w:r w:rsidRPr="00336530">
        <w:rPr>
          <w:rFonts w:cstheme="minorHAnsi"/>
        </w:rPr>
        <w:t xml:space="preserve"> Civil</w:t>
      </w:r>
    </w:p>
    <w:p w14:paraId="0A073C78" w14:textId="77777777" w:rsidR="008D05A9" w:rsidRPr="00336530" w:rsidRDefault="008D05A9" w:rsidP="008D05A9">
      <w:pPr>
        <w:spacing w:after="0" w:line="240" w:lineRule="auto"/>
        <w:jc w:val="both"/>
        <w:rPr>
          <w:rFonts w:cstheme="minorHAnsi"/>
        </w:rPr>
      </w:pPr>
    </w:p>
    <w:p w14:paraId="52A76ACF" w14:textId="77777777" w:rsidR="008D05A9" w:rsidRPr="00336530" w:rsidRDefault="008D05A9" w:rsidP="008D05A9">
      <w:pPr>
        <w:spacing w:after="0" w:line="240" w:lineRule="auto"/>
        <w:jc w:val="both"/>
        <w:rPr>
          <w:rFonts w:cstheme="minorHAnsi"/>
        </w:rPr>
      </w:pPr>
    </w:p>
    <w:p w14:paraId="7BB96F45" w14:textId="77777777" w:rsidR="008D05A9" w:rsidRPr="00336530" w:rsidRDefault="008D05A9" w:rsidP="008D05A9">
      <w:pPr>
        <w:spacing w:after="0" w:line="240" w:lineRule="auto"/>
        <w:jc w:val="both"/>
        <w:rPr>
          <w:rFonts w:cstheme="minorHAnsi"/>
        </w:rPr>
      </w:pPr>
      <w:r w:rsidRPr="00336530">
        <w:rPr>
          <w:rFonts w:cstheme="minorHAnsi"/>
        </w:rPr>
        <w:t>_____________________________</w:t>
      </w:r>
    </w:p>
    <w:p w14:paraId="13EEB5BC" w14:textId="33D58D3E" w:rsidR="008D05A9" w:rsidRPr="00336530" w:rsidRDefault="00336530" w:rsidP="008D05A9">
      <w:pPr>
        <w:spacing w:after="0" w:line="240" w:lineRule="auto"/>
        <w:jc w:val="both"/>
        <w:rPr>
          <w:rFonts w:cstheme="minorHAnsi"/>
        </w:rPr>
      </w:pPr>
      <w:r w:rsidRPr="00336530">
        <w:rPr>
          <w:rFonts w:cstheme="minorHAnsi"/>
        </w:rPr>
        <w:t>Daniela Piva</w:t>
      </w:r>
    </w:p>
    <w:p w14:paraId="47BEB6F4" w14:textId="01CBF79C" w:rsidR="008D05A9" w:rsidRPr="00336530" w:rsidRDefault="008D05A9" w:rsidP="008D05A9">
      <w:pPr>
        <w:spacing w:after="0" w:line="240" w:lineRule="auto"/>
        <w:jc w:val="both"/>
        <w:rPr>
          <w:rFonts w:cstheme="minorHAnsi"/>
        </w:rPr>
      </w:pPr>
      <w:r w:rsidRPr="00336530">
        <w:rPr>
          <w:rFonts w:cstheme="minorHAnsi"/>
        </w:rPr>
        <w:t>Secretária Municipal de Obra</w:t>
      </w:r>
      <w:r w:rsidR="00336530" w:rsidRPr="00336530">
        <w:rPr>
          <w:rFonts w:cstheme="minorHAnsi"/>
        </w:rPr>
        <w:t>s e Viação</w:t>
      </w:r>
    </w:p>
    <w:p w14:paraId="7A7D7751" w14:textId="77777777" w:rsidR="008D05A9" w:rsidRPr="00336530" w:rsidRDefault="008D05A9" w:rsidP="008D05A9">
      <w:pPr>
        <w:spacing w:after="0" w:line="240" w:lineRule="auto"/>
        <w:jc w:val="both"/>
        <w:rPr>
          <w:rFonts w:cstheme="minorHAnsi"/>
        </w:rPr>
      </w:pPr>
    </w:p>
    <w:p w14:paraId="645F665A" w14:textId="67F32878" w:rsidR="00882993" w:rsidRPr="008D05A9" w:rsidRDefault="008D05A9" w:rsidP="003C5F3B">
      <w:pPr>
        <w:spacing w:after="0" w:line="240" w:lineRule="auto"/>
        <w:ind w:right="424"/>
        <w:jc w:val="both"/>
      </w:pPr>
      <w:r w:rsidRPr="00336530">
        <w:rPr>
          <w:rFonts w:cstheme="minorHAnsi"/>
          <w:b/>
        </w:rPr>
        <w:t>DESPACHO: Determino ao Setor de Compras/Contabilidade, a realização das despesas nos moldes solicitados.</w:t>
      </w:r>
    </w:p>
    <w:sectPr w:rsidR="00882993" w:rsidRPr="008D05A9" w:rsidSect="007E1218">
      <w:headerReference w:type="even" r:id="rId7"/>
      <w:headerReference w:type="default" r:id="rId8"/>
      <w:headerReference w:type="first" r:id="rId9"/>
      <w:pgSz w:w="11906" w:h="16838"/>
      <w:pgMar w:top="175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79659" w14:textId="77777777" w:rsidR="007E4B02" w:rsidRDefault="007E4B02" w:rsidP="00A707DD">
      <w:pPr>
        <w:spacing w:after="0" w:line="240" w:lineRule="auto"/>
      </w:pPr>
      <w:r>
        <w:separator/>
      </w:r>
    </w:p>
  </w:endnote>
  <w:endnote w:type="continuationSeparator" w:id="0">
    <w:p w14:paraId="17E6EB4C" w14:textId="77777777" w:rsidR="007E4B02" w:rsidRDefault="007E4B02" w:rsidP="00A70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ACCE0" w14:textId="77777777" w:rsidR="007E4B02" w:rsidRDefault="007E4B02" w:rsidP="00A707DD">
      <w:pPr>
        <w:spacing w:after="0" w:line="240" w:lineRule="auto"/>
      </w:pPr>
      <w:r>
        <w:separator/>
      </w:r>
    </w:p>
  </w:footnote>
  <w:footnote w:type="continuationSeparator" w:id="0">
    <w:p w14:paraId="05EBF137" w14:textId="77777777" w:rsidR="007E4B02" w:rsidRDefault="007E4B02" w:rsidP="00A70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274B5" w14:textId="77777777" w:rsidR="00A707DD" w:rsidRDefault="00160234">
    <w:pPr>
      <w:pStyle w:val="Cabealho"/>
    </w:pPr>
    <w:r>
      <w:rPr>
        <w:noProof/>
        <w:lang w:eastAsia="pt-BR"/>
      </w:rPr>
      <w:pict w14:anchorId="1667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621547" o:spid="_x0000_s2050" type="#_x0000_t75" style="position:absolute;margin-left:0;margin-top:0;width:424.1pt;height:599.75pt;z-index:-251657216;mso-position-horizontal:center;mso-position-horizontal-relative:margin;mso-position-vertical:center;mso-position-vertical-relative:margin" o:allowincell="f">
          <v:imagedata r:id="rId1" o:title="1 copi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F6532" w14:textId="77777777" w:rsidR="00A707DD" w:rsidRDefault="00160234">
    <w:pPr>
      <w:pStyle w:val="Cabealho"/>
    </w:pPr>
    <w:r>
      <w:rPr>
        <w:noProof/>
        <w:lang w:eastAsia="pt-BR"/>
      </w:rPr>
      <w:pict w14:anchorId="1DAE4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621548" o:spid="_x0000_s2051" type="#_x0000_t75" style="position:absolute;margin-left:-85.65pt;margin-top:-86.95pt;width:595.35pt;height:841.9pt;z-index:-251656192;mso-position-horizontal-relative:margin;mso-position-vertical-relative:margin" o:allowincell="f">
          <v:imagedata r:id="rId1" o:title="1 copia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B1503" w14:textId="77777777" w:rsidR="00A707DD" w:rsidRDefault="00160234">
    <w:pPr>
      <w:pStyle w:val="Cabealho"/>
    </w:pPr>
    <w:r>
      <w:rPr>
        <w:noProof/>
        <w:lang w:eastAsia="pt-BR"/>
      </w:rPr>
      <w:pict w14:anchorId="4337AB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621546" o:spid="_x0000_s2049" type="#_x0000_t75" style="position:absolute;margin-left:0;margin-top:0;width:424.1pt;height:599.75pt;z-index:-251658240;mso-position-horizontal:center;mso-position-horizontal-relative:margin;mso-position-vertical:center;mso-position-vertical-relative:margin" o:allowincell="f">
          <v:imagedata r:id="rId1" o:title="1 copia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A5A"/>
    <w:multiLevelType w:val="hybridMultilevel"/>
    <w:tmpl w:val="E9E8FB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5D5"/>
    <w:multiLevelType w:val="hybridMultilevel"/>
    <w:tmpl w:val="6FF218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E421D"/>
    <w:multiLevelType w:val="hybridMultilevel"/>
    <w:tmpl w:val="CF4E6CC4"/>
    <w:lvl w:ilvl="0" w:tplc="A7C6EB34">
      <w:start w:val="1"/>
      <w:numFmt w:val="decimal"/>
      <w:lvlText w:val="%1-"/>
      <w:lvlJc w:val="left"/>
      <w:pPr>
        <w:tabs>
          <w:tab w:val="num" w:pos="2204"/>
        </w:tabs>
        <w:ind w:left="2204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B57014"/>
    <w:multiLevelType w:val="hybridMultilevel"/>
    <w:tmpl w:val="014C2DBC"/>
    <w:lvl w:ilvl="0" w:tplc="F56CF5FA">
      <w:start w:val="3"/>
      <w:numFmt w:val="upperRoman"/>
      <w:lvlText w:val="%1"/>
      <w:lvlJc w:val="left"/>
      <w:pPr>
        <w:ind w:left="102" w:hanging="233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3AA2E424">
      <w:numFmt w:val="bullet"/>
      <w:lvlText w:val="•"/>
      <w:lvlJc w:val="left"/>
      <w:pPr>
        <w:ind w:left="966" w:hanging="233"/>
      </w:pPr>
      <w:rPr>
        <w:rFonts w:hint="default"/>
        <w:lang w:val="pt-PT" w:eastAsia="en-US" w:bidi="ar-SA"/>
      </w:rPr>
    </w:lvl>
    <w:lvl w:ilvl="2" w:tplc="D28837CE">
      <w:numFmt w:val="bullet"/>
      <w:lvlText w:val="•"/>
      <w:lvlJc w:val="left"/>
      <w:pPr>
        <w:ind w:left="1833" w:hanging="233"/>
      </w:pPr>
      <w:rPr>
        <w:rFonts w:hint="default"/>
        <w:lang w:val="pt-PT" w:eastAsia="en-US" w:bidi="ar-SA"/>
      </w:rPr>
    </w:lvl>
    <w:lvl w:ilvl="3" w:tplc="4E70709A">
      <w:numFmt w:val="bullet"/>
      <w:lvlText w:val="•"/>
      <w:lvlJc w:val="left"/>
      <w:pPr>
        <w:ind w:left="2699" w:hanging="233"/>
      </w:pPr>
      <w:rPr>
        <w:rFonts w:hint="default"/>
        <w:lang w:val="pt-PT" w:eastAsia="en-US" w:bidi="ar-SA"/>
      </w:rPr>
    </w:lvl>
    <w:lvl w:ilvl="4" w:tplc="523E645C">
      <w:numFmt w:val="bullet"/>
      <w:lvlText w:val="•"/>
      <w:lvlJc w:val="left"/>
      <w:pPr>
        <w:ind w:left="3566" w:hanging="233"/>
      </w:pPr>
      <w:rPr>
        <w:rFonts w:hint="default"/>
        <w:lang w:val="pt-PT" w:eastAsia="en-US" w:bidi="ar-SA"/>
      </w:rPr>
    </w:lvl>
    <w:lvl w:ilvl="5" w:tplc="AB929278">
      <w:numFmt w:val="bullet"/>
      <w:lvlText w:val="•"/>
      <w:lvlJc w:val="left"/>
      <w:pPr>
        <w:ind w:left="4433" w:hanging="233"/>
      </w:pPr>
      <w:rPr>
        <w:rFonts w:hint="default"/>
        <w:lang w:val="pt-PT" w:eastAsia="en-US" w:bidi="ar-SA"/>
      </w:rPr>
    </w:lvl>
    <w:lvl w:ilvl="6" w:tplc="9742676A">
      <w:numFmt w:val="bullet"/>
      <w:lvlText w:val="•"/>
      <w:lvlJc w:val="left"/>
      <w:pPr>
        <w:ind w:left="5299" w:hanging="233"/>
      </w:pPr>
      <w:rPr>
        <w:rFonts w:hint="default"/>
        <w:lang w:val="pt-PT" w:eastAsia="en-US" w:bidi="ar-SA"/>
      </w:rPr>
    </w:lvl>
    <w:lvl w:ilvl="7" w:tplc="BD32A076">
      <w:numFmt w:val="bullet"/>
      <w:lvlText w:val="•"/>
      <w:lvlJc w:val="left"/>
      <w:pPr>
        <w:ind w:left="6166" w:hanging="233"/>
      </w:pPr>
      <w:rPr>
        <w:rFonts w:hint="default"/>
        <w:lang w:val="pt-PT" w:eastAsia="en-US" w:bidi="ar-SA"/>
      </w:rPr>
    </w:lvl>
    <w:lvl w:ilvl="8" w:tplc="4B2426C8">
      <w:numFmt w:val="bullet"/>
      <w:lvlText w:val="•"/>
      <w:lvlJc w:val="left"/>
      <w:pPr>
        <w:ind w:left="7033" w:hanging="233"/>
      </w:pPr>
      <w:rPr>
        <w:rFonts w:hint="default"/>
        <w:lang w:val="pt-PT" w:eastAsia="en-US" w:bidi="ar-SA"/>
      </w:rPr>
    </w:lvl>
  </w:abstractNum>
  <w:abstractNum w:abstractNumId="4" w15:restartNumberingAfterBreak="0">
    <w:nsid w:val="17EC5CDC"/>
    <w:multiLevelType w:val="hybridMultilevel"/>
    <w:tmpl w:val="694ACC8C"/>
    <w:lvl w:ilvl="0" w:tplc="B10A4F6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405B7"/>
    <w:multiLevelType w:val="hybridMultilevel"/>
    <w:tmpl w:val="3ACE60C6"/>
    <w:lvl w:ilvl="0" w:tplc="F61A0192">
      <w:start w:val="1"/>
      <w:numFmt w:val="lowerLetter"/>
      <w:lvlText w:val="%1)"/>
      <w:lvlJc w:val="left"/>
      <w:pPr>
        <w:ind w:left="102" w:hanging="200"/>
      </w:pPr>
      <w:rPr>
        <w:rFonts w:ascii="Arial" w:eastAsia="Calibri" w:hAnsi="Arial" w:cs="Arial" w:hint="default"/>
        <w:w w:val="99"/>
        <w:sz w:val="20"/>
        <w:szCs w:val="20"/>
        <w:lang w:val="pt-PT" w:eastAsia="en-US" w:bidi="ar-SA"/>
      </w:rPr>
    </w:lvl>
    <w:lvl w:ilvl="1" w:tplc="C4F8041E">
      <w:numFmt w:val="bullet"/>
      <w:lvlText w:val="•"/>
      <w:lvlJc w:val="left"/>
      <w:pPr>
        <w:ind w:left="966" w:hanging="200"/>
      </w:pPr>
      <w:rPr>
        <w:rFonts w:hint="default"/>
        <w:lang w:val="pt-PT" w:eastAsia="en-US" w:bidi="ar-SA"/>
      </w:rPr>
    </w:lvl>
    <w:lvl w:ilvl="2" w:tplc="5456EC48">
      <w:numFmt w:val="bullet"/>
      <w:lvlText w:val="•"/>
      <w:lvlJc w:val="left"/>
      <w:pPr>
        <w:ind w:left="1833" w:hanging="200"/>
      </w:pPr>
      <w:rPr>
        <w:rFonts w:hint="default"/>
        <w:lang w:val="pt-PT" w:eastAsia="en-US" w:bidi="ar-SA"/>
      </w:rPr>
    </w:lvl>
    <w:lvl w:ilvl="3" w:tplc="250EF12C">
      <w:numFmt w:val="bullet"/>
      <w:lvlText w:val="•"/>
      <w:lvlJc w:val="left"/>
      <w:pPr>
        <w:ind w:left="2699" w:hanging="200"/>
      </w:pPr>
      <w:rPr>
        <w:rFonts w:hint="default"/>
        <w:lang w:val="pt-PT" w:eastAsia="en-US" w:bidi="ar-SA"/>
      </w:rPr>
    </w:lvl>
    <w:lvl w:ilvl="4" w:tplc="A8903C3A">
      <w:numFmt w:val="bullet"/>
      <w:lvlText w:val="•"/>
      <w:lvlJc w:val="left"/>
      <w:pPr>
        <w:ind w:left="3566" w:hanging="200"/>
      </w:pPr>
      <w:rPr>
        <w:rFonts w:hint="default"/>
        <w:lang w:val="pt-PT" w:eastAsia="en-US" w:bidi="ar-SA"/>
      </w:rPr>
    </w:lvl>
    <w:lvl w:ilvl="5" w:tplc="E5FEF144">
      <w:numFmt w:val="bullet"/>
      <w:lvlText w:val="•"/>
      <w:lvlJc w:val="left"/>
      <w:pPr>
        <w:ind w:left="4433" w:hanging="200"/>
      </w:pPr>
      <w:rPr>
        <w:rFonts w:hint="default"/>
        <w:lang w:val="pt-PT" w:eastAsia="en-US" w:bidi="ar-SA"/>
      </w:rPr>
    </w:lvl>
    <w:lvl w:ilvl="6" w:tplc="854659D2">
      <w:numFmt w:val="bullet"/>
      <w:lvlText w:val="•"/>
      <w:lvlJc w:val="left"/>
      <w:pPr>
        <w:ind w:left="5299" w:hanging="200"/>
      </w:pPr>
      <w:rPr>
        <w:rFonts w:hint="default"/>
        <w:lang w:val="pt-PT" w:eastAsia="en-US" w:bidi="ar-SA"/>
      </w:rPr>
    </w:lvl>
    <w:lvl w:ilvl="7" w:tplc="4954A5E6">
      <w:numFmt w:val="bullet"/>
      <w:lvlText w:val="•"/>
      <w:lvlJc w:val="left"/>
      <w:pPr>
        <w:ind w:left="6166" w:hanging="200"/>
      </w:pPr>
      <w:rPr>
        <w:rFonts w:hint="default"/>
        <w:lang w:val="pt-PT" w:eastAsia="en-US" w:bidi="ar-SA"/>
      </w:rPr>
    </w:lvl>
    <w:lvl w:ilvl="8" w:tplc="E9F86F26">
      <w:numFmt w:val="bullet"/>
      <w:lvlText w:val="•"/>
      <w:lvlJc w:val="left"/>
      <w:pPr>
        <w:ind w:left="7033" w:hanging="200"/>
      </w:pPr>
      <w:rPr>
        <w:rFonts w:hint="default"/>
        <w:lang w:val="pt-PT" w:eastAsia="en-US" w:bidi="ar-SA"/>
      </w:rPr>
    </w:lvl>
  </w:abstractNum>
  <w:abstractNum w:abstractNumId="6" w15:restartNumberingAfterBreak="0">
    <w:nsid w:val="1FEE241A"/>
    <w:multiLevelType w:val="hybridMultilevel"/>
    <w:tmpl w:val="496C318E"/>
    <w:lvl w:ilvl="0" w:tplc="8676C09A">
      <w:start w:val="12"/>
      <w:numFmt w:val="lowerLetter"/>
      <w:lvlText w:val="%1)"/>
      <w:lvlJc w:val="left"/>
      <w:pPr>
        <w:ind w:left="102" w:hanging="169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600E4D10">
      <w:numFmt w:val="bullet"/>
      <w:lvlText w:val="•"/>
      <w:lvlJc w:val="left"/>
      <w:pPr>
        <w:ind w:left="966" w:hanging="169"/>
      </w:pPr>
      <w:rPr>
        <w:rFonts w:hint="default"/>
        <w:lang w:val="pt-PT" w:eastAsia="en-US" w:bidi="ar-SA"/>
      </w:rPr>
    </w:lvl>
    <w:lvl w:ilvl="2" w:tplc="AE7C40F0">
      <w:numFmt w:val="bullet"/>
      <w:lvlText w:val="•"/>
      <w:lvlJc w:val="left"/>
      <w:pPr>
        <w:ind w:left="1833" w:hanging="169"/>
      </w:pPr>
      <w:rPr>
        <w:rFonts w:hint="default"/>
        <w:lang w:val="pt-PT" w:eastAsia="en-US" w:bidi="ar-SA"/>
      </w:rPr>
    </w:lvl>
    <w:lvl w:ilvl="3" w:tplc="9CDC503C">
      <w:numFmt w:val="bullet"/>
      <w:lvlText w:val="•"/>
      <w:lvlJc w:val="left"/>
      <w:pPr>
        <w:ind w:left="2699" w:hanging="169"/>
      </w:pPr>
      <w:rPr>
        <w:rFonts w:hint="default"/>
        <w:lang w:val="pt-PT" w:eastAsia="en-US" w:bidi="ar-SA"/>
      </w:rPr>
    </w:lvl>
    <w:lvl w:ilvl="4" w:tplc="7CE84364">
      <w:numFmt w:val="bullet"/>
      <w:lvlText w:val="•"/>
      <w:lvlJc w:val="left"/>
      <w:pPr>
        <w:ind w:left="3566" w:hanging="169"/>
      </w:pPr>
      <w:rPr>
        <w:rFonts w:hint="default"/>
        <w:lang w:val="pt-PT" w:eastAsia="en-US" w:bidi="ar-SA"/>
      </w:rPr>
    </w:lvl>
    <w:lvl w:ilvl="5" w:tplc="C514243C">
      <w:numFmt w:val="bullet"/>
      <w:lvlText w:val="•"/>
      <w:lvlJc w:val="left"/>
      <w:pPr>
        <w:ind w:left="4433" w:hanging="169"/>
      </w:pPr>
      <w:rPr>
        <w:rFonts w:hint="default"/>
        <w:lang w:val="pt-PT" w:eastAsia="en-US" w:bidi="ar-SA"/>
      </w:rPr>
    </w:lvl>
    <w:lvl w:ilvl="6" w:tplc="66BCC3AA">
      <w:numFmt w:val="bullet"/>
      <w:lvlText w:val="•"/>
      <w:lvlJc w:val="left"/>
      <w:pPr>
        <w:ind w:left="5299" w:hanging="169"/>
      </w:pPr>
      <w:rPr>
        <w:rFonts w:hint="default"/>
        <w:lang w:val="pt-PT" w:eastAsia="en-US" w:bidi="ar-SA"/>
      </w:rPr>
    </w:lvl>
    <w:lvl w:ilvl="7" w:tplc="C8EC9952">
      <w:numFmt w:val="bullet"/>
      <w:lvlText w:val="•"/>
      <w:lvlJc w:val="left"/>
      <w:pPr>
        <w:ind w:left="6166" w:hanging="169"/>
      </w:pPr>
      <w:rPr>
        <w:rFonts w:hint="default"/>
        <w:lang w:val="pt-PT" w:eastAsia="en-US" w:bidi="ar-SA"/>
      </w:rPr>
    </w:lvl>
    <w:lvl w:ilvl="8" w:tplc="5784B438">
      <w:numFmt w:val="bullet"/>
      <w:lvlText w:val="•"/>
      <w:lvlJc w:val="left"/>
      <w:pPr>
        <w:ind w:left="7033" w:hanging="169"/>
      </w:pPr>
      <w:rPr>
        <w:rFonts w:hint="default"/>
        <w:lang w:val="pt-PT" w:eastAsia="en-US" w:bidi="ar-SA"/>
      </w:rPr>
    </w:lvl>
  </w:abstractNum>
  <w:abstractNum w:abstractNumId="7" w15:restartNumberingAfterBreak="0">
    <w:nsid w:val="2779141F"/>
    <w:multiLevelType w:val="hybridMultilevel"/>
    <w:tmpl w:val="2A86C9D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326B8"/>
    <w:multiLevelType w:val="hybridMultilevel"/>
    <w:tmpl w:val="5B7865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63EB5"/>
    <w:multiLevelType w:val="multilevel"/>
    <w:tmpl w:val="151ADCDC"/>
    <w:lvl w:ilvl="0">
      <w:start w:val="1"/>
      <w:numFmt w:val="lowerLetter"/>
      <w:lvlText w:val="%1)"/>
      <w:lvlJc w:val="left"/>
      <w:pPr>
        <w:ind w:left="102" w:hanging="252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02" w:hanging="35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833" w:hanging="3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99" w:hanging="3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6" w:hanging="3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3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9" w:hanging="3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66" w:hanging="3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33" w:hanging="357"/>
      </w:pPr>
      <w:rPr>
        <w:rFonts w:hint="default"/>
        <w:lang w:val="pt-PT" w:eastAsia="en-US" w:bidi="ar-SA"/>
      </w:rPr>
    </w:lvl>
  </w:abstractNum>
  <w:abstractNum w:abstractNumId="10" w15:restartNumberingAfterBreak="0">
    <w:nsid w:val="3CFE0A07"/>
    <w:multiLevelType w:val="multilevel"/>
    <w:tmpl w:val="B642ABC8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6A3103C"/>
    <w:multiLevelType w:val="hybridMultilevel"/>
    <w:tmpl w:val="5276DF3C"/>
    <w:lvl w:ilvl="0" w:tplc="9698DC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E01116"/>
    <w:multiLevelType w:val="hybridMultilevel"/>
    <w:tmpl w:val="79F641F8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4D0794B"/>
    <w:multiLevelType w:val="hybridMultilevel"/>
    <w:tmpl w:val="5C9C2984"/>
    <w:lvl w:ilvl="0" w:tplc="5E72BE62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5AE37E9D"/>
    <w:multiLevelType w:val="hybridMultilevel"/>
    <w:tmpl w:val="6F1C26B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41FCF"/>
    <w:multiLevelType w:val="hybridMultilevel"/>
    <w:tmpl w:val="5946452C"/>
    <w:lvl w:ilvl="0" w:tplc="680C2A9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55F6C"/>
    <w:multiLevelType w:val="multilevel"/>
    <w:tmpl w:val="FDD8E7EA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E8C2541"/>
    <w:multiLevelType w:val="singleLevel"/>
    <w:tmpl w:val="C8EA4500"/>
    <w:lvl w:ilvl="0">
      <w:start w:val="6"/>
      <w:numFmt w:val="decimalZero"/>
      <w:lvlText w:val="%1-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17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6"/>
  </w:num>
  <w:num w:numId="7">
    <w:abstractNumId w:val="13"/>
  </w:num>
  <w:num w:numId="8">
    <w:abstractNumId w:val="10"/>
  </w:num>
  <w:num w:numId="9">
    <w:abstractNumId w:val="0"/>
  </w:num>
  <w:num w:numId="10">
    <w:abstractNumId w:val="7"/>
  </w:num>
  <w:num w:numId="11">
    <w:abstractNumId w:val="12"/>
  </w:num>
  <w:num w:numId="12">
    <w:abstractNumId w:val="1"/>
  </w:num>
  <w:num w:numId="13">
    <w:abstractNumId w:val="4"/>
  </w:num>
  <w:num w:numId="14">
    <w:abstractNumId w:val="14"/>
  </w:num>
  <w:num w:numId="15">
    <w:abstractNumId w:val="8"/>
  </w:num>
  <w:num w:numId="16">
    <w:abstractNumId w:val="9"/>
  </w:num>
  <w:num w:numId="17">
    <w:abstractNumId w:val="6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DD"/>
    <w:rsid w:val="00056534"/>
    <w:rsid w:val="00056F44"/>
    <w:rsid w:val="000778C7"/>
    <w:rsid w:val="000B3EB0"/>
    <w:rsid w:val="000D6207"/>
    <w:rsid w:val="00105F83"/>
    <w:rsid w:val="00160234"/>
    <w:rsid w:val="00162F37"/>
    <w:rsid w:val="00163CF1"/>
    <w:rsid w:val="00171CC9"/>
    <w:rsid w:val="00180F4E"/>
    <w:rsid w:val="001D6C80"/>
    <w:rsid w:val="001E7526"/>
    <w:rsid w:val="001F058C"/>
    <w:rsid w:val="00243946"/>
    <w:rsid w:val="002910A6"/>
    <w:rsid w:val="0030254C"/>
    <w:rsid w:val="00326EFD"/>
    <w:rsid w:val="003354BC"/>
    <w:rsid w:val="00336530"/>
    <w:rsid w:val="003C4A49"/>
    <w:rsid w:val="003C5F3B"/>
    <w:rsid w:val="003D1C4F"/>
    <w:rsid w:val="00422C06"/>
    <w:rsid w:val="00425F2D"/>
    <w:rsid w:val="00451725"/>
    <w:rsid w:val="004867C3"/>
    <w:rsid w:val="00493BB2"/>
    <w:rsid w:val="005144A5"/>
    <w:rsid w:val="0052654D"/>
    <w:rsid w:val="00540EE8"/>
    <w:rsid w:val="00561C23"/>
    <w:rsid w:val="005831F3"/>
    <w:rsid w:val="00585653"/>
    <w:rsid w:val="00596B32"/>
    <w:rsid w:val="005E5986"/>
    <w:rsid w:val="00686C5E"/>
    <w:rsid w:val="006A034C"/>
    <w:rsid w:val="006A71FF"/>
    <w:rsid w:val="007001F1"/>
    <w:rsid w:val="00710E73"/>
    <w:rsid w:val="0075404E"/>
    <w:rsid w:val="00766697"/>
    <w:rsid w:val="007753DF"/>
    <w:rsid w:val="007A1743"/>
    <w:rsid w:val="007C2ED4"/>
    <w:rsid w:val="007C2F22"/>
    <w:rsid w:val="007E1218"/>
    <w:rsid w:val="007E4B02"/>
    <w:rsid w:val="00803B0C"/>
    <w:rsid w:val="00846580"/>
    <w:rsid w:val="00851047"/>
    <w:rsid w:val="00854B1F"/>
    <w:rsid w:val="00862D28"/>
    <w:rsid w:val="00862F7D"/>
    <w:rsid w:val="00874953"/>
    <w:rsid w:val="00882993"/>
    <w:rsid w:val="00883D23"/>
    <w:rsid w:val="008A110F"/>
    <w:rsid w:val="008A166C"/>
    <w:rsid w:val="008B50A4"/>
    <w:rsid w:val="008B53FB"/>
    <w:rsid w:val="008C591C"/>
    <w:rsid w:val="008D05A9"/>
    <w:rsid w:val="008E5CC8"/>
    <w:rsid w:val="009132F5"/>
    <w:rsid w:val="00947400"/>
    <w:rsid w:val="009A5316"/>
    <w:rsid w:val="009C670A"/>
    <w:rsid w:val="009D5931"/>
    <w:rsid w:val="00A025F9"/>
    <w:rsid w:val="00A3695E"/>
    <w:rsid w:val="00A56B92"/>
    <w:rsid w:val="00A707DD"/>
    <w:rsid w:val="00A75175"/>
    <w:rsid w:val="00AC44FE"/>
    <w:rsid w:val="00AC7FBD"/>
    <w:rsid w:val="00AE14A3"/>
    <w:rsid w:val="00B3259E"/>
    <w:rsid w:val="00B46BE8"/>
    <w:rsid w:val="00B63CFC"/>
    <w:rsid w:val="00B97B35"/>
    <w:rsid w:val="00BA1D41"/>
    <w:rsid w:val="00BA29B9"/>
    <w:rsid w:val="00BB70E1"/>
    <w:rsid w:val="00BD3358"/>
    <w:rsid w:val="00BF5CE0"/>
    <w:rsid w:val="00C0235F"/>
    <w:rsid w:val="00C80A64"/>
    <w:rsid w:val="00C91A63"/>
    <w:rsid w:val="00CA256C"/>
    <w:rsid w:val="00CA45AC"/>
    <w:rsid w:val="00CB277B"/>
    <w:rsid w:val="00CF7D98"/>
    <w:rsid w:val="00D01E06"/>
    <w:rsid w:val="00D93295"/>
    <w:rsid w:val="00D96F9E"/>
    <w:rsid w:val="00DB589C"/>
    <w:rsid w:val="00DE2442"/>
    <w:rsid w:val="00E1053A"/>
    <w:rsid w:val="00E23214"/>
    <w:rsid w:val="00E87A56"/>
    <w:rsid w:val="00EB6195"/>
    <w:rsid w:val="00EC1F9C"/>
    <w:rsid w:val="00EC752C"/>
    <w:rsid w:val="00EF207A"/>
    <w:rsid w:val="00F03740"/>
    <w:rsid w:val="00F173B4"/>
    <w:rsid w:val="00F17CB0"/>
    <w:rsid w:val="00F23AA1"/>
    <w:rsid w:val="00F5430B"/>
    <w:rsid w:val="00F97205"/>
    <w:rsid w:val="00FB1AE8"/>
    <w:rsid w:val="00FD2146"/>
    <w:rsid w:val="00FD32D0"/>
    <w:rsid w:val="00FF3A1E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0BCAAEF"/>
  <w15:chartTrackingRefBased/>
  <w15:docId w15:val="{ED9E2804-F956-4C35-8D14-AE8D8B85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5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0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07DD"/>
  </w:style>
  <w:style w:type="paragraph" w:styleId="Rodap">
    <w:name w:val="footer"/>
    <w:basedOn w:val="Normal"/>
    <w:link w:val="RodapChar"/>
    <w:uiPriority w:val="99"/>
    <w:unhideWhenUsed/>
    <w:rsid w:val="00A70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07DD"/>
  </w:style>
  <w:style w:type="paragraph" w:styleId="PargrafodaLista">
    <w:name w:val="List Paragraph"/>
    <w:basedOn w:val="Normal"/>
    <w:uiPriority w:val="1"/>
    <w:qFormat/>
    <w:rsid w:val="00882993"/>
    <w:pPr>
      <w:spacing w:after="200" w:line="276" w:lineRule="auto"/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326EFD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26EF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326EF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326EFD"/>
  </w:style>
  <w:style w:type="character" w:styleId="Hyperlink">
    <w:name w:val="Hyperlink"/>
    <w:uiPriority w:val="99"/>
    <w:unhideWhenUsed/>
    <w:rsid w:val="00326EFD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22C0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9720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3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8</Pages>
  <Words>3247</Words>
  <Characters>17535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Morgana Sleifer</cp:lastModifiedBy>
  <cp:revision>14</cp:revision>
  <cp:lastPrinted>2024-01-29T17:51:00Z</cp:lastPrinted>
  <dcterms:created xsi:type="dcterms:W3CDTF">2024-01-30T16:50:00Z</dcterms:created>
  <dcterms:modified xsi:type="dcterms:W3CDTF">2024-01-31T13:31:00Z</dcterms:modified>
</cp:coreProperties>
</file>